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B4C" w:rsidRPr="00832B4C" w:rsidRDefault="00832B4C" w:rsidP="00832B4C">
      <w:pPr>
        <w:ind w:right="-104"/>
        <w:jc w:val="center"/>
        <w:rPr>
          <w:b/>
          <w:sz w:val="24"/>
          <w:szCs w:val="24"/>
        </w:rPr>
      </w:pPr>
      <w:r w:rsidRPr="00832B4C">
        <w:rPr>
          <w:b/>
          <w:sz w:val="24"/>
          <w:szCs w:val="24"/>
        </w:rPr>
        <w:t xml:space="preserve">Задания школьного этапа Всероссийской олимпиады школьников </w:t>
      </w:r>
    </w:p>
    <w:p w:rsidR="00832B4C" w:rsidRPr="00832B4C" w:rsidRDefault="00832B4C" w:rsidP="00832B4C">
      <w:pPr>
        <w:ind w:right="-104"/>
        <w:jc w:val="center"/>
        <w:rPr>
          <w:b/>
          <w:sz w:val="24"/>
          <w:szCs w:val="24"/>
        </w:rPr>
      </w:pPr>
      <w:r w:rsidRPr="00832B4C">
        <w:rPr>
          <w:b/>
          <w:sz w:val="24"/>
          <w:szCs w:val="24"/>
        </w:rPr>
        <w:t>по технологии (техника и техническое творчество)</w:t>
      </w:r>
    </w:p>
    <w:p w:rsidR="00832B4C" w:rsidRPr="00832B4C" w:rsidRDefault="00832B4C" w:rsidP="00832B4C">
      <w:pPr>
        <w:ind w:right="-104"/>
        <w:jc w:val="center"/>
        <w:rPr>
          <w:b/>
          <w:sz w:val="24"/>
          <w:szCs w:val="24"/>
        </w:rPr>
      </w:pPr>
      <w:r w:rsidRPr="00832B4C">
        <w:rPr>
          <w:b/>
          <w:sz w:val="24"/>
          <w:szCs w:val="24"/>
        </w:rPr>
        <w:t>9 класс</w:t>
      </w:r>
    </w:p>
    <w:p w:rsidR="00832B4C" w:rsidRDefault="00832B4C" w:rsidP="002E1457">
      <w:pPr>
        <w:jc w:val="both"/>
        <w:outlineLvl w:val="0"/>
        <w:rPr>
          <w:sz w:val="24"/>
        </w:rPr>
      </w:pPr>
    </w:p>
    <w:p w:rsidR="002E1457" w:rsidRDefault="00832B4C" w:rsidP="002E1457">
      <w:pPr>
        <w:jc w:val="both"/>
        <w:outlineLvl w:val="0"/>
        <w:rPr>
          <w:b/>
          <w:sz w:val="24"/>
          <w:szCs w:val="24"/>
        </w:rPr>
      </w:pPr>
      <w:bookmarkStart w:id="0" w:name="_GoBack"/>
      <w:bookmarkEnd w:id="0"/>
      <w:r>
        <w:rPr>
          <w:sz w:val="24"/>
        </w:rPr>
        <w:t>За каждое задание начисляется один балл.</w:t>
      </w:r>
    </w:p>
    <w:p w:rsidR="002E1457" w:rsidRPr="00832B4C" w:rsidRDefault="002E1457" w:rsidP="00832B4C">
      <w:pPr>
        <w:pStyle w:val="a3"/>
        <w:numPr>
          <w:ilvl w:val="0"/>
          <w:numId w:val="9"/>
        </w:numPr>
        <w:spacing w:before="100" w:beforeAutospacing="1" w:after="100" w:afterAutospacing="1"/>
        <w:jc w:val="both"/>
        <w:rPr>
          <w:b/>
          <w:sz w:val="24"/>
          <w:szCs w:val="24"/>
        </w:rPr>
      </w:pPr>
      <w:r w:rsidRPr="00832B4C">
        <w:rPr>
          <w:b/>
          <w:sz w:val="24"/>
          <w:szCs w:val="24"/>
        </w:rPr>
        <w:t>Теоретическая часть</w:t>
      </w:r>
    </w:p>
    <w:p w:rsidR="002E1457" w:rsidRDefault="002E1457" w:rsidP="002E1457">
      <w:pPr>
        <w:spacing w:before="100" w:beforeAutospacing="1" w:after="100" w:afterAutospacing="1"/>
        <w:jc w:val="both"/>
        <w:rPr>
          <w:b/>
          <w:sz w:val="24"/>
          <w:szCs w:val="24"/>
        </w:rPr>
      </w:pPr>
      <w:r w:rsidRPr="006F72A6">
        <w:rPr>
          <w:b/>
          <w:sz w:val="24"/>
          <w:szCs w:val="24"/>
        </w:rPr>
        <w:t>Тесты</w:t>
      </w:r>
    </w:p>
    <w:p w:rsidR="002E1457" w:rsidRPr="006F72A6" w:rsidRDefault="002E1457" w:rsidP="002E1457">
      <w:pPr>
        <w:spacing w:before="100" w:beforeAutospacing="1" w:after="100" w:afterAutospacing="1"/>
        <w:jc w:val="both"/>
        <w:rPr>
          <w:sz w:val="24"/>
          <w:szCs w:val="24"/>
        </w:rPr>
      </w:pPr>
      <w:r w:rsidRPr="006F72A6">
        <w:rPr>
          <w:sz w:val="24"/>
          <w:szCs w:val="24"/>
        </w:rPr>
        <w:t>1.</w:t>
      </w:r>
      <w:r w:rsidRPr="006F72A6">
        <w:rPr>
          <w:bCs/>
          <w:iCs/>
          <w:sz w:val="24"/>
          <w:szCs w:val="24"/>
        </w:rPr>
        <w:t>К технологическим машинам относятся: </w:t>
      </w:r>
    </w:p>
    <w:p w:rsidR="002E1457" w:rsidRPr="006F72A6" w:rsidRDefault="002E1457" w:rsidP="002E1457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6F72A6">
        <w:rPr>
          <w:sz w:val="24"/>
          <w:szCs w:val="24"/>
        </w:rPr>
        <w:t>1)</w:t>
      </w:r>
      <w:r w:rsidRPr="006F72A6">
        <w:rPr>
          <w:sz w:val="24"/>
          <w:szCs w:val="24"/>
        </w:rPr>
        <w:tab/>
        <w:t>швейная машина</w:t>
      </w:r>
    </w:p>
    <w:p w:rsidR="002E1457" w:rsidRPr="006F72A6" w:rsidRDefault="002E1457" w:rsidP="002E1457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6F72A6">
        <w:rPr>
          <w:sz w:val="24"/>
          <w:szCs w:val="24"/>
        </w:rPr>
        <w:t>2)</w:t>
      </w:r>
      <w:r w:rsidRPr="006F72A6">
        <w:rPr>
          <w:sz w:val="24"/>
          <w:szCs w:val="24"/>
        </w:rPr>
        <w:tab/>
        <w:t>паровая машина</w:t>
      </w:r>
    </w:p>
    <w:p w:rsidR="002E1457" w:rsidRPr="006F72A6" w:rsidRDefault="002E1457" w:rsidP="002E1457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6F72A6">
        <w:rPr>
          <w:sz w:val="24"/>
          <w:szCs w:val="24"/>
        </w:rPr>
        <w:t>3)</w:t>
      </w:r>
      <w:r w:rsidRPr="006F72A6">
        <w:rPr>
          <w:sz w:val="24"/>
          <w:szCs w:val="24"/>
        </w:rPr>
        <w:tab/>
        <w:t>легковой автомобиль</w:t>
      </w:r>
    </w:p>
    <w:p w:rsidR="002E1457" w:rsidRPr="006F72A6" w:rsidRDefault="002E1457" w:rsidP="002E1457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6F72A6">
        <w:rPr>
          <w:sz w:val="24"/>
          <w:szCs w:val="24"/>
        </w:rPr>
        <w:t>4)</w:t>
      </w:r>
      <w:r w:rsidRPr="006F72A6">
        <w:rPr>
          <w:sz w:val="24"/>
          <w:szCs w:val="24"/>
        </w:rPr>
        <w:tab/>
        <w:t>школьный токарно-винторезный станок</w:t>
      </w:r>
    </w:p>
    <w:p w:rsidR="002E1457" w:rsidRPr="006F72A6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6F72A6">
        <w:rPr>
          <w:sz w:val="24"/>
          <w:szCs w:val="24"/>
        </w:rPr>
        <w:t>2.Для разметки центров будущих отверстий используется:</w:t>
      </w:r>
    </w:p>
    <w:p w:rsidR="002E1457" w:rsidRPr="006F72A6" w:rsidRDefault="002E1457" w:rsidP="002E1457">
      <w:pPr>
        <w:pStyle w:val="a3"/>
        <w:tabs>
          <w:tab w:val="left" w:pos="1428"/>
        </w:tabs>
        <w:spacing w:after="0" w:line="240" w:lineRule="auto"/>
        <w:ind w:left="1263"/>
        <w:rPr>
          <w:rFonts w:ascii="Times New Roman" w:hAnsi="Times New Roman"/>
          <w:sz w:val="24"/>
          <w:szCs w:val="24"/>
        </w:rPr>
      </w:pPr>
      <w:r w:rsidRPr="006F72A6">
        <w:rPr>
          <w:rFonts w:ascii="Times New Roman" w:hAnsi="Times New Roman"/>
          <w:sz w:val="24"/>
          <w:szCs w:val="24"/>
        </w:rPr>
        <w:t>1) стамеска;</w:t>
      </w:r>
    </w:p>
    <w:p w:rsidR="002E1457" w:rsidRPr="006F72A6" w:rsidRDefault="002E1457" w:rsidP="002E1457">
      <w:pPr>
        <w:tabs>
          <w:tab w:val="left" w:pos="1428"/>
        </w:tabs>
        <w:ind w:left="1263"/>
        <w:contextualSpacing/>
        <w:rPr>
          <w:sz w:val="24"/>
          <w:szCs w:val="24"/>
        </w:rPr>
      </w:pPr>
      <w:r w:rsidRPr="006F72A6">
        <w:rPr>
          <w:sz w:val="24"/>
          <w:szCs w:val="24"/>
        </w:rPr>
        <w:t>2)кернер;</w:t>
      </w:r>
    </w:p>
    <w:p w:rsidR="002E1457" w:rsidRPr="006F72A6" w:rsidRDefault="002E1457" w:rsidP="002E1457">
      <w:pPr>
        <w:tabs>
          <w:tab w:val="left" w:pos="1428"/>
        </w:tabs>
        <w:ind w:left="1263"/>
        <w:contextualSpacing/>
        <w:rPr>
          <w:sz w:val="24"/>
          <w:szCs w:val="24"/>
        </w:rPr>
      </w:pPr>
      <w:r w:rsidRPr="006F72A6">
        <w:rPr>
          <w:sz w:val="24"/>
          <w:szCs w:val="24"/>
        </w:rPr>
        <w:t>3)дрель;</w:t>
      </w:r>
    </w:p>
    <w:p w:rsidR="002E1457" w:rsidRPr="006F72A6" w:rsidRDefault="002E1457" w:rsidP="002E1457">
      <w:pPr>
        <w:tabs>
          <w:tab w:val="left" w:pos="1428"/>
        </w:tabs>
        <w:ind w:left="1263"/>
        <w:contextualSpacing/>
        <w:rPr>
          <w:sz w:val="24"/>
          <w:szCs w:val="24"/>
        </w:rPr>
      </w:pPr>
      <w:r w:rsidRPr="006F72A6">
        <w:rPr>
          <w:sz w:val="24"/>
          <w:szCs w:val="24"/>
        </w:rPr>
        <w:t>4)отбойный молоток;</w:t>
      </w:r>
    </w:p>
    <w:p w:rsidR="002E1457" w:rsidRPr="007E3E3E" w:rsidRDefault="002E1457" w:rsidP="002E1457">
      <w:pPr>
        <w:tabs>
          <w:tab w:val="left" w:pos="1428"/>
        </w:tabs>
        <w:spacing w:before="100" w:beforeAutospacing="1" w:after="100" w:afterAutospacing="1"/>
        <w:ind w:left="1080"/>
        <w:contextualSpacing/>
        <w:rPr>
          <w:sz w:val="24"/>
          <w:szCs w:val="24"/>
        </w:rPr>
      </w:pPr>
      <w:r w:rsidRPr="006F72A6">
        <w:rPr>
          <w:sz w:val="24"/>
          <w:szCs w:val="24"/>
        </w:rPr>
        <w:t xml:space="preserve">   5)киянка.   </w:t>
      </w:r>
    </w:p>
    <w:p w:rsidR="002E1457" w:rsidRPr="007E3E3E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7E3E3E">
        <w:rPr>
          <w:sz w:val="24"/>
          <w:szCs w:val="24"/>
        </w:rPr>
        <w:t>3.</w:t>
      </w:r>
      <w:r w:rsidRPr="007E3E3E">
        <w:rPr>
          <w:bCs/>
          <w:iCs/>
          <w:sz w:val="24"/>
          <w:szCs w:val="24"/>
        </w:rPr>
        <w:t>В рамках образовательной области "Технология" изучаются: </w:t>
      </w:r>
    </w:p>
    <w:p w:rsidR="002E1457" w:rsidRPr="007E3E3E" w:rsidRDefault="002E1457" w:rsidP="002E1457">
      <w:pPr>
        <w:tabs>
          <w:tab w:val="left" w:pos="1428"/>
          <w:tab w:val="num" w:pos="162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1)</w:t>
      </w:r>
      <w:r w:rsidRPr="007E3E3E">
        <w:rPr>
          <w:sz w:val="24"/>
          <w:szCs w:val="24"/>
        </w:rPr>
        <w:tab/>
        <w:t>организация производства;</w:t>
      </w:r>
    </w:p>
    <w:p w:rsidR="002E1457" w:rsidRPr="007E3E3E" w:rsidRDefault="002E1457" w:rsidP="002E1457">
      <w:pPr>
        <w:tabs>
          <w:tab w:val="left" w:pos="1428"/>
          <w:tab w:val="num" w:pos="162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2)</w:t>
      </w:r>
      <w:r w:rsidRPr="007E3E3E">
        <w:rPr>
          <w:sz w:val="24"/>
          <w:szCs w:val="24"/>
        </w:rPr>
        <w:tab/>
        <w:t>воздействие человека на природу;</w:t>
      </w:r>
    </w:p>
    <w:p w:rsidR="002E1457" w:rsidRPr="007E3E3E" w:rsidRDefault="002E1457" w:rsidP="002E1457">
      <w:pPr>
        <w:tabs>
          <w:tab w:val="left" w:pos="1428"/>
          <w:tab w:val="num" w:pos="162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3)</w:t>
      </w:r>
      <w:r w:rsidRPr="007E3E3E">
        <w:rPr>
          <w:sz w:val="24"/>
          <w:szCs w:val="24"/>
        </w:rPr>
        <w:tab/>
        <w:t>проблемы загрязнения окружающей среды;</w:t>
      </w:r>
    </w:p>
    <w:p w:rsidR="002E1457" w:rsidRPr="007E3E3E" w:rsidRDefault="002E1457" w:rsidP="002E1457">
      <w:pPr>
        <w:tabs>
          <w:tab w:val="left" w:pos="1428"/>
          <w:tab w:val="num" w:pos="162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4)</w:t>
      </w:r>
      <w:r w:rsidRPr="007E3E3E">
        <w:rPr>
          <w:sz w:val="24"/>
          <w:szCs w:val="24"/>
        </w:rPr>
        <w:tab/>
        <w:t>взаимодействие общественных групп и индивидуумов;</w:t>
      </w:r>
    </w:p>
    <w:p w:rsidR="002E1457" w:rsidRPr="007E3E3E" w:rsidRDefault="002E1457" w:rsidP="002E1457">
      <w:pPr>
        <w:tabs>
          <w:tab w:val="left" w:pos="1428"/>
          <w:tab w:val="num" w:pos="162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5)</w:t>
      </w:r>
      <w:r w:rsidRPr="007E3E3E">
        <w:rPr>
          <w:sz w:val="24"/>
          <w:szCs w:val="24"/>
        </w:rPr>
        <w:tab/>
        <w:t>процессы преобразования материи, информации и энергии. </w:t>
      </w:r>
    </w:p>
    <w:p w:rsidR="002E1457" w:rsidRPr="007E3E3E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4.</w:t>
      </w:r>
      <w:r w:rsidRPr="007E3E3E">
        <w:rPr>
          <w:bCs/>
          <w:iCs/>
          <w:sz w:val="24"/>
          <w:szCs w:val="24"/>
        </w:rPr>
        <w:t>Сведения о процессе изготовления детали или изделия содержится:</w:t>
      </w:r>
      <w:r w:rsidRPr="007E3E3E">
        <w:rPr>
          <w:bCs/>
          <w:i/>
          <w:iCs/>
          <w:sz w:val="24"/>
          <w:szCs w:val="24"/>
        </w:rPr>
        <w:t> </w:t>
      </w:r>
    </w:p>
    <w:p w:rsidR="002E1457" w:rsidRPr="007E3E3E" w:rsidRDefault="002E1457" w:rsidP="002E1457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1)</w:t>
      </w:r>
      <w:r w:rsidRPr="007E3E3E">
        <w:rPr>
          <w:sz w:val="24"/>
          <w:szCs w:val="24"/>
        </w:rPr>
        <w:tab/>
        <w:t>в чертежах</w:t>
      </w:r>
    </w:p>
    <w:p w:rsidR="002E1457" w:rsidRPr="007E3E3E" w:rsidRDefault="002E1457" w:rsidP="002E1457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2)</w:t>
      </w:r>
      <w:r w:rsidRPr="007E3E3E">
        <w:rPr>
          <w:sz w:val="24"/>
          <w:szCs w:val="24"/>
        </w:rPr>
        <w:tab/>
        <w:t>в рисунках</w:t>
      </w:r>
    </w:p>
    <w:p w:rsidR="002E1457" w:rsidRPr="007E3E3E" w:rsidRDefault="002E1457" w:rsidP="002E1457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3)</w:t>
      </w:r>
      <w:r w:rsidRPr="007E3E3E">
        <w:rPr>
          <w:sz w:val="24"/>
          <w:szCs w:val="24"/>
        </w:rPr>
        <w:tab/>
        <w:t>в технологических картах</w:t>
      </w:r>
    </w:p>
    <w:p w:rsidR="002E1457" w:rsidRPr="007E3E3E" w:rsidRDefault="002E1457" w:rsidP="002E1457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4)</w:t>
      </w:r>
      <w:r w:rsidRPr="007E3E3E">
        <w:rPr>
          <w:sz w:val="24"/>
          <w:szCs w:val="24"/>
        </w:rPr>
        <w:tab/>
        <w:t>в инструкционных картах</w:t>
      </w:r>
    </w:p>
    <w:p w:rsidR="002E1457" w:rsidRPr="007E3E3E" w:rsidRDefault="002E1457" w:rsidP="002E1457">
      <w:pPr>
        <w:rPr>
          <w:sz w:val="24"/>
          <w:szCs w:val="24"/>
        </w:rPr>
      </w:pPr>
      <w:r w:rsidRPr="007E3E3E">
        <w:rPr>
          <w:sz w:val="24"/>
          <w:szCs w:val="24"/>
        </w:rPr>
        <w:t> </w:t>
      </w:r>
      <w:r>
        <w:rPr>
          <w:sz w:val="24"/>
          <w:szCs w:val="24"/>
        </w:rPr>
        <w:t>5.</w:t>
      </w:r>
      <w:r w:rsidRPr="007E3E3E">
        <w:rPr>
          <w:sz w:val="24"/>
          <w:szCs w:val="24"/>
        </w:rPr>
        <w:t xml:space="preserve">Фольгой называется листовой материал толщиной </w:t>
      </w:r>
      <w:proofErr w:type="gramStart"/>
      <w:r w:rsidRPr="007E3E3E">
        <w:rPr>
          <w:sz w:val="24"/>
          <w:szCs w:val="24"/>
        </w:rPr>
        <w:t>до</w:t>
      </w:r>
      <w:proofErr w:type="gramEnd"/>
      <w:r w:rsidRPr="007E3E3E">
        <w:rPr>
          <w:sz w:val="24"/>
          <w:szCs w:val="24"/>
        </w:rPr>
        <w:t>:</w:t>
      </w:r>
    </w:p>
    <w:p w:rsidR="002E1457" w:rsidRPr="007E3E3E" w:rsidRDefault="002E1457" w:rsidP="002E145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0,5 мм"/>
        </w:smartTagPr>
        <w:r w:rsidRPr="007E3E3E">
          <w:rPr>
            <w:rFonts w:ascii="Times New Roman" w:hAnsi="Times New Roman"/>
            <w:sz w:val="24"/>
            <w:szCs w:val="24"/>
          </w:rPr>
          <w:t>0,5 мм</w:t>
        </w:r>
      </w:smartTag>
      <w:proofErr w:type="gramStart"/>
      <w:r w:rsidRPr="007E3E3E">
        <w:rPr>
          <w:rFonts w:ascii="Times New Roman" w:hAnsi="Times New Roman"/>
          <w:sz w:val="24"/>
          <w:szCs w:val="24"/>
        </w:rPr>
        <w:t>.;</w:t>
      </w:r>
      <w:proofErr w:type="gramEnd"/>
    </w:p>
    <w:p w:rsidR="002E1457" w:rsidRPr="007E3E3E" w:rsidRDefault="002E1457" w:rsidP="002E145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E3E3E">
        <w:rPr>
          <w:rFonts w:ascii="Times New Roman" w:hAnsi="Times New Roman"/>
          <w:sz w:val="24"/>
          <w:szCs w:val="24"/>
        </w:rPr>
        <w:t xml:space="preserve">1, </w:t>
      </w:r>
      <w:smartTag w:uri="urn:schemas-microsoft-com:office:smarttags" w:element="metricconverter">
        <w:smartTagPr>
          <w:attr w:name="ProductID" w:val="0 мм"/>
        </w:smartTagPr>
        <w:r w:rsidRPr="007E3E3E">
          <w:rPr>
            <w:rFonts w:ascii="Times New Roman" w:hAnsi="Times New Roman"/>
            <w:sz w:val="24"/>
            <w:szCs w:val="24"/>
          </w:rPr>
          <w:t>0 мм</w:t>
        </w:r>
      </w:smartTag>
      <w:proofErr w:type="gramStart"/>
      <w:r w:rsidRPr="007E3E3E">
        <w:rPr>
          <w:rFonts w:ascii="Times New Roman" w:hAnsi="Times New Roman"/>
          <w:sz w:val="24"/>
          <w:szCs w:val="24"/>
        </w:rPr>
        <w:t>.;</w:t>
      </w:r>
      <w:proofErr w:type="gramEnd"/>
    </w:p>
    <w:p w:rsidR="002E1457" w:rsidRPr="007E3E3E" w:rsidRDefault="002E1457" w:rsidP="002E145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0,2 мм"/>
        </w:smartTagPr>
        <w:r w:rsidRPr="007E3E3E">
          <w:rPr>
            <w:rFonts w:ascii="Times New Roman" w:hAnsi="Times New Roman"/>
            <w:sz w:val="24"/>
            <w:szCs w:val="24"/>
          </w:rPr>
          <w:t>0,2 мм</w:t>
        </w:r>
      </w:smartTag>
      <w:proofErr w:type="gramStart"/>
      <w:r w:rsidRPr="007E3E3E">
        <w:rPr>
          <w:rFonts w:ascii="Times New Roman" w:hAnsi="Times New Roman"/>
          <w:sz w:val="24"/>
          <w:szCs w:val="24"/>
        </w:rPr>
        <w:t>.;</w:t>
      </w:r>
      <w:proofErr w:type="gramEnd"/>
    </w:p>
    <w:p w:rsidR="002E1457" w:rsidRPr="007E3E3E" w:rsidRDefault="002E1457" w:rsidP="002E145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E3E3E">
        <w:rPr>
          <w:rFonts w:ascii="Times New Roman" w:hAnsi="Times New Roman"/>
          <w:sz w:val="24"/>
          <w:szCs w:val="24"/>
        </w:rPr>
        <w:t xml:space="preserve">4, </w:t>
      </w:r>
      <w:smartTag w:uri="urn:schemas-microsoft-com:office:smarttags" w:element="metricconverter">
        <w:smartTagPr>
          <w:attr w:name="ProductID" w:val="0 мм"/>
        </w:smartTagPr>
        <w:r w:rsidRPr="007E3E3E">
          <w:rPr>
            <w:rFonts w:ascii="Times New Roman" w:hAnsi="Times New Roman"/>
            <w:sz w:val="24"/>
            <w:szCs w:val="24"/>
          </w:rPr>
          <w:t>0 мм</w:t>
        </w:r>
      </w:smartTag>
      <w:proofErr w:type="gramStart"/>
      <w:r w:rsidRPr="007E3E3E">
        <w:rPr>
          <w:rFonts w:ascii="Times New Roman" w:hAnsi="Times New Roman"/>
          <w:sz w:val="24"/>
          <w:szCs w:val="24"/>
        </w:rPr>
        <w:t>.;</w:t>
      </w:r>
      <w:proofErr w:type="gramEnd"/>
    </w:p>
    <w:p w:rsidR="002E1457" w:rsidRPr="007E3E3E" w:rsidRDefault="002E1457" w:rsidP="002E145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0,25 мм"/>
        </w:smartTagPr>
        <w:r w:rsidRPr="007E3E3E">
          <w:rPr>
            <w:rFonts w:ascii="Times New Roman" w:hAnsi="Times New Roman"/>
          </w:rPr>
          <w:t>0,25 мм</w:t>
        </w:r>
      </w:smartTag>
      <w:r w:rsidRPr="007E3E3E">
        <w:rPr>
          <w:rFonts w:ascii="Times New Roman" w:hAnsi="Times New Roman"/>
        </w:rPr>
        <w:t>.</w:t>
      </w:r>
    </w:p>
    <w:p w:rsidR="002E1457" w:rsidRPr="007E3E3E" w:rsidRDefault="002E1457" w:rsidP="002E1457">
      <w:pPr>
        <w:pStyle w:val="a3"/>
        <w:spacing w:before="100" w:beforeAutospacing="1" w:after="100" w:afterAutospacing="1" w:line="240" w:lineRule="auto"/>
        <w:ind w:left="0"/>
        <w:rPr>
          <w:rFonts w:ascii="Times New Roman" w:hAnsi="Times New Roman"/>
          <w:sz w:val="24"/>
          <w:szCs w:val="24"/>
        </w:rPr>
      </w:pPr>
      <w:r>
        <w:t>6.</w:t>
      </w:r>
      <w:r w:rsidRPr="007E3E3E">
        <w:rPr>
          <w:rFonts w:ascii="Times New Roman" w:hAnsi="Times New Roman"/>
          <w:sz w:val="24"/>
          <w:szCs w:val="24"/>
        </w:rPr>
        <w:t>На сверлильном станке разрешается работать в рукавицах:</w:t>
      </w:r>
    </w:p>
    <w:p w:rsidR="002E1457" w:rsidRPr="007E3E3E" w:rsidRDefault="002E1457" w:rsidP="002E145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E3E3E">
        <w:rPr>
          <w:rFonts w:ascii="Times New Roman" w:hAnsi="Times New Roman"/>
          <w:sz w:val="24"/>
          <w:szCs w:val="24"/>
        </w:rPr>
        <w:t>шёлковых;</w:t>
      </w:r>
    </w:p>
    <w:p w:rsidR="002E1457" w:rsidRPr="007E3E3E" w:rsidRDefault="002E1457" w:rsidP="002E145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E3E3E">
        <w:rPr>
          <w:rFonts w:ascii="Times New Roman" w:hAnsi="Times New Roman"/>
          <w:sz w:val="24"/>
          <w:szCs w:val="24"/>
        </w:rPr>
        <w:t>хлопчатобумажных;</w:t>
      </w:r>
    </w:p>
    <w:p w:rsidR="002E1457" w:rsidRPr="007E3E3E" w:rsidRDefault="002E1457" w:rsidP="002E145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E3E3E">
        <w:rPr>
          <w:rFonts w:ascii="Times New Roman" w:hAnsi="Times New Roman"/>
          <w:sz w:val="24"/>
          <w:szCs w:val="24"/>
        </w:rPr>
        <w:t>латексных;</w:t>
      </w:r>
    </w:p>
    <w:p w:rsidR="002E1457" w:rsidRPr="007E3E3E" w:rsidRDefault="002E1457" w:rsidP="002E145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E3E3E">
        <w:rPr>
          <w:rFonts w:ascii="Times New Roman" w:hAnsi="Times New Roman"/>
          <w:sz w:val="24"/>
          <w:szCs w:val="24"/>
        </w:rPr>
        <w:t>защитными накладками;</w:t>
      </w:r>
    </w:p>
    <w:p w:rsidR="002E1457" w:rsidRPr="007E3E3E" w:rsidRDefault="002E1457" w:rsidP="002E145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E3E3E">
        <w:rPr>
          <w:rFonts w:ascii="Times New Roman" w:hAnsi="Times New Roman"/>
          <w:sz w:val="24"/>
          <w:szCs w:val="24"/>
        </w:rPr>
        <w:t>байковых;</w:t>
      </w:r>
    </w:p>
    <w:p w:rsidR="002E1457" w:rsidRPr="007E3E3E" w:rsidRDefault="002E1457" w:rsidP="002E145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E3E3E">
        <w:rPr>
          <w:rFonts w:ascii="Times New Roman" w:hAnsi="Times New Roman"/>
          <w:sz w:val="24"/>
          <w:szCs w:val="24"/>
        </w:rPr>
        <w:t>нет правильного ответа.</w:t>
      </w:r>
    </w:p>
    <w:p w:rsidR="002E1457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7E3E3E">
        <w:rPr>
          <w:sz w:val="24"/>
          <w:szCs w:val="24"/>
        </w:rPr>
        <w:t>7.Вид насечки, длина и форма стержня являются основными характеристиками:</w:t>
      </w:r>
    </w:p>
    <w:p w:rsidR="002E1457" w:rsidRPr="007E3E3E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                    1) </w:t>
      </w:r>
      <w:r w:rsidRPr="007E3E3E">
        <w:rPr>
          <w:sz w:val="24"/>
          <w:szCs w:val="24"/>
        </w:rPr>
        <w:t>отвёртки;</w:t>
      </w:r>
    </w:p>
    <w:p w:rsidR="002E1457" w:rsidRPr="007E3E3E" w:rsidRDefault="00832B4C" w:rsidP="002E1457">
      <w:pPr>
        <w:spacing w:before="100" w:beforeAutospacing="1" w:after="100" w:afterAutospacing="1"/>
        <w:ind w:left="117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2E1457" w:rsidRPr="007E3E3E">
        <w:rPr>
          <w:sz w:val="24"/>
          <w:szCs w:val="24"/>
        </w:rPr>
        <w:t>слесарного молотка;</w:t>
      </w:r>
    </w:p>
    <w:p w:rsidR="002E1457" w:rsidRPr="007E3E3E" w:rsidRDefault="002E1457" w:rsidP="002E1457">
      <w:pPr>
        <w:spacing w:before="100" w:beforeAutospacing="1" w:after="100" w:afterAutospacing="1"/>
        <w:ind w:left="1170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3) </w:t>
      </w:r>
      <w:r w:rsidRPr="007E3E3E">
        <w:rPr>
          <w:sz w:val="24"/>
          <w:szCs w:val="24"/>
        </w:rPr>
        <w:t>напильника;</w:t>
      </w:r>
    </w:p>
    <w:p w:rsidR="002E1457" w:rsidRPr="007E3E3E" w:rsidRDefault="002E1457" w:rsidP="002E1457">
      <w:pPr>
        <w:spacing w:before="100" w:beforeAutospacing="1" w:after="100" w:afterAutospacing="1"/>
        <w:ind w:left="117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Pr="007E3E3E">
        <w:rPr>
          <w:sz w:val="24"/>
          <w:szCs w:val="24"/>
        </w:rPr>
        <w:t>зубило;</w:t>
      </w:r>
    </w:p>
    <w:p w:rsidR="002E1457" w:rsidRPr="007E3E3E" w:rsidRDefault="002E1457" w:rsidP="002E1457">
      <w:pPr>
        <w:spacing w:before="100" w:beforeAutospacing="1" w:after="100" w:afterAutospacing="1"/>
        <w:ind w:left="117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5) </w:t>
      </w:r>
      <w:r w:rsidRPr="007E3E3E">
        <w:rPr>
          <w:sz w:val="24"/>
          <w:szCs w:val="24"/>
        </w:rPr>
        <w:t>слесарной ножовки.</w:t>
      </w:r>
    </w:p>
    <w:p w:rsidR="002E1457" w:rsidRPr="000314D1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0314D1">
        <w:rPr>
          <w:sz w:val="24"/>
          <w:szCs w:val="24"/>
        </w:rPr>
        <w:t>8.Для нарезания резьбы в отверстии используют:</w:t>
      </w:r>
    </w:p>
    <w:p w:rsidR="002E1457" w:rsidRPr="000314D1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t xml:space="preserve">                          </w:t>
      </w:r>
      <w:r w:rsidRPr="000314D1">
        <w:rPr>
          <w:sz w:val="24"/>
          <w:szCs w:val="24"/>
        </w:rPr>
        <w:t>1)</w:t>
      </w:r>
      <w:r>
        <w:rPr>
          <w:sz w:val="24"/>
          <w:szCs w:val="24"/>
        </w:rPr>
        <w:t xml:space="preserve"> </w:t>
      </w:r>
      <w:r w:rsidRPr="000314D1">
        <w:rPr>
          <w:sz w:val="24"/>
          <w:szCs w:val="24"/>
        </w:rPr>
        <w:t>отвёртку;</w:t>
      </w:r>
    </w:p>
    <w:p w:rsidR="002E1457" w:rsidRPr="007E3E3E" w:rsidRDefault="002E1457" w:rsidP="002E1457">
      <w:pPr>
        <w:spacing w:before="100" w:beforeAutospacing="1" w:after="100" w:afterAutospacing="1"/>
        <w:ind w:left="1245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7E3E3E">
        <w:rPr>
          <w:sz w:val="24"/>
          <w:szCs w:val="24"/>
        </w:rPr>
        <w:t>плашку;</w:t>
      </w:r>
    </w:p>
    <w:p w:rsidR="002E1457" w:rsidRPr="007E3E3E" w:rsidRDefault="002E1457" w:rsidP="002E1457">
      <w:pPr>
        <w:spacing w:before="100" w:beforeAutospacing="1" w:after="100" w:afterAutospacing="1"/>
        <w:ind w:left="1245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7E3E3E">
        <w:rPr>
          <w:sz w:val="24"/>
          <w:szCs w:val="24"/>
        </w:rPr>
        <w:t>сверло;</w:t>
      </w:r>
    </w:p>
    <w:p w:rsidR="002E1457" w:rsidRPr="007E3E3E" w:rsidRDefault="002E1457" w:rsidP="002E1457">
      <w:pPr>
        <w:spacing w:before="100" w:beforeAutospacing="1" w:after="100" w:afterAutospacing="1"/>
        <w:ind w:left="1245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Pr="007E3E3E">
        <w:rPr>
          <w:sz w:val="24"/>
          <w:szCs w:val="24"/>
        </w:rPr>
        <w:t>дрель;</w:t>
      </w:r>
    </w:p>
    <w:p w:rsidR="002E1457" w:rsidRDefault="002E1457" w:rsidP="002E1457">
      <w:pPr>
        <w:spacing w:before="100" w:beforeAutospacing="1" w:after="100" w:afterAutospacing="1"/>
        <w:ind w:left="1245"/>
        <w:contextualSpacing/>
        <w:rPr>
          <w:sz w:val="24"/>
          <w:szCs w:val="24"/>
        </w:rPr>
      </w:pPr>
      <w:r>
        <w:rPr>
          <w:sz w:val="24"/>
          <w:szCs w:val="24"/>
        </w:rPr>
        <w:t>5) метчик</w:t>
      </w:r>
    </w:p>
    <w:p w:rsidR="002E1457" w:rsidRPr="00F76EE4" w:rsidRDefault="002E1457" w:rsidP="002E1457">
      <w:pPr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>9.</w:t>
      </w:r>
      <w:r w:rsidRPr="00F76EE4">
        <w:rPr>
          <w:bCs/>
          <w:iCs/>
          <w:sz w:val="24"/>
          <w:szCs w:val="24"/>
        </w:rPr>
        <w:t xml:space="preserve">Размер длины детали по чертежу=52 </w:t>
      </w:r>
      <w:r w:rsidRPr="00F76EE4">
        <w:rPr>
          <w:bCs/>
          <w:iCs/>
          <w:sz w:val="24"/>
          <w:szCs w:val="24"/>
        </w:rPr>
        <w:sym w:font="Symbol" w:char="00B1"/>
      </w:r>
      <w:r w:rsidRPr="00F76EE4">
        <w:rPr>
          <w:bCs/>
          <w:iCs/>
          <w:sz w:val="24"/>
          <w:szCs w:val="24"/>
        </w:rPr>
        <w:t xml:space="preserve"> 0,2. Годными являются детали, имеющие размеры длины:</w:t>
      </w:r>
    </w:p>
    <w:p w:rsidR="002E1457" w:rsidRPr="007E3E3E" w:rsidRDefault="002E1457" w:rsidP="002E1457">
      <w:pPr>
        <w:ind w:right="18"/>
        <w:jc w:val="center"/>
        <w:rPr>
          <w:bCs/>
          <w:i/>
          <w:iCs/>
          <w:sz w:val="24"/>
          <w:szCs w:val="24"/>
        </w:rPr>
      </w:pPr>
      <w:r w:rsidRPr="007E3E3E">
        <w:rPr>
          <w:bCs/>
          <w:i/>
          <w:iCs/>
          <w:sz w:val="24"/>
          <w:szCs w:val="24"/>
        </w:rPr>
        <w:t> </w:t>
      </w:r>
    </w:p>
    <w:p w:rsidR="002E1457" w:rsidRPr="007E3E3E" w:rsidRDefault="002E1457" w:rsidP="002E1457">
      <w:pPr>
        <w:tabs>
          <w:tab w:val="left" w:pos="1428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1)</w:t>
      </w:r>
      <w:r w:rsidRPr="007E3E3E">
        <w:rPr>
          <w:sz w:val="24"/>
          <w:szCs w:val="24"/>
        </w:rPr>
        <w:tab/>
        <w:t>51,7;</w:t>
      </w:r>
    </w:p>
    <w:p w:rsidR="002E1457" w:rsidRPr="007E3E3E" w:rsidRDefault="002E1457" w:rsidP="002E1457">
      <w:pPr>
        <w:tabs>
          <w:tab w:val="left" w:pos="1428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2)</w:t>
      </w:r>
      <w:r w:rsidRPr="007E3E3E">
        <w:rPr>
          <w:sz w:val="24"/>
          <w:szCs w:val="24"/>
        </w:rPr>
        <w:tab/>
        <w:t>51,9</w:t>
      </w:r>
    </w:p>
    <w:p w:rsidR="002E1457" w:rsidRPr="007E3E3E" w:rsidRDefault="002E1457" w:rsidP="002E1457">
      <w:pPr>
        <w:tabs>
          <w:tab w:val="left" w:pos="1428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3)</w:t>
      </w:r>
      <w:r w:rsidRPr="007E3E3E">
        <w:rPr>
          <w:sz w:val="24"/>
          <w:szCs w:val="24"/>
        </w:rPr>
        <w:tab/>
        <w:t>52,0;</w:t>
      </w:r>
    </w:p>
    <w:p w:rsidR="002E1457" w:rsidRPr="007E3E3E" w:rsidRDefault="002E1457" w:rsidP="002E1457">
      <w:pPr>
        <w:tabs>
          <w:tab w:val="left" w:pos="1428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4)</w:t>
      </w:r>
      <w:r w:rsidRPr="007E3E3E">
        <w:rPr>
          <w:sz w:val="24"/>
          <w:szCs w:val="24"/>
        </w:rPr>
        <w:tab/>
        <w:t>52,1;</w:t>
      </w:r>
    </w:p>
    <w:p w:rsidR="002E1457" w:rsidRPr="007E3E3E" w:rsidRDefault="002E1457" w:rsidP="002E1457">
      <w:pPr>
        <w:tabs>
          <w:tab w:val="left" w:pos="1428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5)</w:t>
      </w:r>
      <w:r w:rsidRPr="007E3E3E">
        <w:rPr>
          <w:sz w:val="24"/>
          <w:szCs w:val="24"/>
        </w:rPr>
        <w:tab/>
        <w:t>52,2. </w:t>
      </w:r>
    </w:p>
    <w:p w:rsidR="002E1457" w:rsidRPr="00F76EE4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7E3E3E">
        <w:rPr>
          <w:sz w:val="24"/>
          <w:szCs w:val="24"/>
        </w:rPr>
        <w:t>10</w:t>
      </w:r>
      <w:r w:rsidRPr="00F76EE4">
        <w:rPr>
          <w:sz w:val="24"/>
          <w:szCs w:val="24"/>
        </w:rPr>
        <w:t xml:space="preserve">: </w:t>
      </w:r>
      <w:r w:rsidRPr="00F76EE4">
        <w:rPr>
          <w:bCs/>
          <w:iCs/>
          <w:sz w:val="24"/>
          <w:szCs w:val="24"/>
        </w:rPr>
        <w:t xml:space="preserve">В данном регионе стоимость товаров, необходимых в среднем человеку для удовлетворения основных потребностей, равна 1000 руб. в месяц. </w:t>
      </w:r>
    </w:p>
    <w:p w:rsidR="002E1457" w:rsidRPr="00F76EE4" w:rsidRDefault="002E1457" w:rsidP="002E1457">
      <w:pPr>
        <w:tabs>
          <w:tab w:val="num" w:pos="0"/>
          <w:tab w:val="num" w:pos="360"/>
        </w:tabs>
        <w:spacing w:before="100" w:beforeAutospacing="1" w:after="100" w:afterAutospacing="1"/>
        <w:jc w:val="center"/>
        <w:rPr>
          <w:bCs/>
          <w:iCs/>
          <w:sz w:val="24"/>
          <w:szCs w:val="24"/>
        </w:rPr>
      </w:pPr>
      <w:r w:rsidRPr="00F76EE4">
        <w:rPr>
          <w:bCs/>
          <w:iCs/>
          <w:sz w:val="24"/>
          <w:szCs w:val="24"/>
        </w:rPr>
        <w:t>Какой здесь прожиточный минимум семьи, состоящей из двоих родителей и ребенка: </w:t>
      </w:r>
    </w:p>
    <w:p w:rsidR="002E1457" w:rsidRPr="007E3E3E" w:rsidRDefault="002E1457" w:rsidP="002E1457">
      <w:pPr>
        <w:tabs>
          <w:tab w:val="left" w:pos="1428"/>
          <w:tab w:val="num" w:pos="37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1)</w:t>
      </w:r>
      <w:r w:rsidRPr="007E3E3E">
        <w:rPr>
          <w:sz w:val="24"/>
          <w:szCs w:val="24"/>
        </w:rPr>
        <w:tab/>
        <w:t>2000 руб.</w:t>
      </w:r>
    </w:p>
    <w:p w:rsidR="002E1457" w:rsidRPr="007E3E3E" w:rsidRDefault="002E1457" w:rsidP="002E1457">
      <w:pPr>
        <w:tabs>
          <w:tab w:val="left" w:pos="1428"/>
          <w:tab w:val="num" w:pos="37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2)</w:t>
      </w:r>
      <w:r w:rsidRPr="007E3E3E">
        <w:rPr>
          <w:sz w:val="24"/>
          <w:szCs w:val="24"/>
        </w:rPr>
        <w:tab/>
        <w:t>3000 руб.</w:t>
      </w:r>
    </w:p>
    <w:p w:rsidR="002E1457" w:rsidRPr="007E3E3E" w:rsidRDefault="002E1457" w:rsidP="002E1457">
      <w:pPr>
        <w:tabs>
          <w:tab w:val="left" w:pos="1428"/>
          <w:tab w:val="num" w:pos="37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3)</w:t>
      </w:r>
      <w:r w:rsidRPr="007E3E3E">
        <w:rPr>
          <w:sz w:val="24"/>
          <w:szCs w:val="24"/>
        </w:rPr>
        <w:tab/>
        <w:t>4000 руб.</w:t>
      </w:r>
    </w:p>
    <w:p w:rsidR="002E1457" w:rsidRPr="007E3E3E" w:rsidRDefault="002E1457" w:rsidP="002E1457">
      <w:pPr>
        <w:tabs>
          <w:tab w:val="left" w:pos="1428"/>
          <w:tab w:val="num" w:pos="37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4)</w:t>
      </w:r>
      <w:r w:rsidRPr="007E3E3E">
        <w:rPr>
          <w:sz w:val="24"/>
          <w:szCs w:val="24"/>
        </w:rPr>
        <w:tab/>
        <w:t>5000 руб.</w:t>
      </w:r>
    </w:p>
    <w:p w:rsidR="002E1457" w:rsidRPr="007E3E3E" w:rsidRDefault="002E1457" w:rsidP="002E1457">
      <w:pPr>
        <w:tabs>
          <w:tab w:val="left" w:pos="1428"/>
          <w:tab w:val="num" w:pos="37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5)</w:t>
      </w:r>
      <w:r w:rsidRPr="007E3E3E">
        <w:rPr>
          <w:sz w:val="24"/>
          <w:szCs w:val="24"/>
        </w:rPr>
        <w:tab/>
        <w:t>6000 руб. </w:t>
      </w:r>
    </w:p>
    <w:p w:rsidR="002E1457" w:rsidRPr="00F76EE4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11.</w:t>
      </w:r>
      <w:r w:rsidRPr="00F76EE4">
        <w:rPr>
          <w:bCs/>
          <w:iCs/>
          <w:sz w:val="24"/>
          <w:szCs w:val="24"/>
        </w:rPr>
        <w:t>К отделочным работам в строительстве относятся:</w:t>
      </w:r>
      <w:r w:rsidRPr="007E3E3E">
        <w:rPr>
          <w:bCs/>
          <w:i/>
          <w:iCs/>
          <w:sz w:val="24"/>
          <w:szCs w:val="24"/>
        </w:rPr>
        <w:t> </w:t>
      </w:r>
    </w:p>
    <w:p w:rsidR="002E1457" w:rsidRPr="007E3E3E" w:rsidRDefault="002E1457" w:rsidP="002E1457">
      <w:pPr>
        <w:tabs>
          <w:tab w:val="left" w:pos="1428"/>
          <w:tab w:val="num" w:pos="37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1)</w:t>
      </w:r>
      <w:r w:rsidRPr="007E3E3E">
        <w:rPr>
          <w:sz w:val="24"/>
          <w:szCs w:val="24"/>
        </w:rPr>
        <w:tab/>
        <w:t>укладка паркета</w:t>
      </w:r>
    </w:p>
    <w:p w:rsidR="002E1457" w:rsidRPr="007E3E3E" w:rsidRDefault="002E1457" w:rsidP="002E1457">
      <w:pPr>
        <w:tabs>
          <w:tab w:val="left" w:pos="1428"/>
          <w:tab w:val="num" w:pos="37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2)</w:t>
      </w:r>
      <w:r w:rsidRPr="007E3E3E">
        <w:rPr>
          <w:sz w:val="24"/>
          <w:szCs w:val="24"/>
        </w:rPr>
        <w:tab/>
        <w:t>побелка потолка</w:t>
      </w:r>
    </w:p>
    <w:p w:rsidR="002E1457" w:rsidRPr="007E3E3E" w:rsidRDefault="002E1457" w:rsidP="002E1457">
      <w:pPr>
        <w:tabs>
          <w:tab w:val="left" w:pos="1428"/>
          <w:tab w:val="num" w:pos="37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3)</w:t>
      </w:r>
      <w:r w:rsidRPr="007E3E3E">
        <w:rPr>
          <w:sz w:val="24"/>
          <w:szCs w:val="24"/>
        </w:rPr>
        <w:tab/>
        <w:t>устройство кровли</w:t>
      </w:r>
    </w:p>
    <w:p w:rsidR="002E1457" w:rsidRPr="007E3E3E" w:rsidRDefault="002E1457" w:rsidP="002E1457">
      <w:pPr>
        <w:tabs>
          <w:tab w:val="left" w:pos="1428"/>
          <w:tab w:val="num" w:pos="37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4)</w:t>
      </w:r>
      <w:r w:rsidRPr="007E3E3E">
        <w:rPr>
          <w:sz w:val="24"/>
          <w:szCs w:val="24"/>
        </w:rPr>
        <w:tab/>
        <w:t>установка оконных рам</w:t>
      </w:r>
    </w:p>
    <w:p w:rsidR="002E1457" w:rsidRPr="007E3E3E" w:rsidRDefault="002E1457" w:rsidP="002E1457">
      <w:pPr>
        <w:tabs>
          <w:tab w:val="left" w:pos="1428"/>
          <w:tab w:val="num" w:pos="37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5)</w:t>
      </w:r>
      <w:r w:rsidRPr="007E3E3E">
        <w:rPr>
          <w:sz w:val="24"/>
          <w:szCs w:val="24"/>
        </w:rPr>
        <w:tab/>
        <w:t>монтаж электропроводки </w:t>
      </w:r>
    </w:p>
    <w:p w:rsidR="002E1457" w:rsidRPr="00F76EE4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7E3E3E">
        <w:rPr>
          <w:sz w:val="24"/>
          <w:szCs w:val="24"/>
        </w:rPr>
        <w:t>12</w:t>
      </w:r>
      <w:r w:rsidRPr="00F76EE4">
        <w:rPr>
          <w:sz w:val="24"/>
          <w:szCs w:val="24"/>
        </w:rPr>
        <w:t xml:space="preserve">.Слесарная операция </w:t>
      </w:r>
      <w:proofErr w:type="gramStart"/>
      <w:r w:rsidRPr="00F76EE4">
        <w:rPr>
          <w:sz w:val="24"/>
          <w:szCs w:val="24"/>
        </w:rPr>
        <w:t>сущность</w:t>
      </w:r>
      <w:proofErr w:type="gramEnd"/>
      <w:r w:rsidRPr="00F76EE4">
        <w:rPr>
          <w:sz w:val="24"/>
          <w:szCs w:val="24"/>
        </w:rPr>
        <w:t xml:space="preserve"> которой заключается в том, что одну часть заготовки загибают по отношении к другой на заданный угол называется:</w:t>
      </w:r>
    </w:p>
    <w:p w:rsidR="002E1457" w:rsidRPr="007E3E3E" w:rsidRDefault="002E1457" w:rsidP="002E1457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E3E3E">
        <w:rPr>
          <w:rFonts w:ascii="Times New Roman" w:hAnsi="Times New Roman"/>
          <w:sz w:val="24"/>
          <w:szCs w:val="24"/>
        </w:rPr>
        <w:t>ковка;</w:t>
      </w:r>
    </w:p>
    <w:p w:rsidR="002E1457" w:rsidRPr="007E3E3E" w:rsidRDefault="002E1457" w:rsidP="002E1457">
      <w:pPr>
        <w:numPr>
          <w:ilvl w:val="0"/>
          <w:numId w:val="3"/>
        </w:numPr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резка;</w:t>
      </w:r>
    </w:p>
    <w:p w:rsidR="002E1457" w:rsidRPr="007E3E3E" w:rsidRDefault="002E1457" w:rsidP="002E1457">
      <w:pPr>
        <w:numPr>
          <w:ilvl w:val="0"/>
          <w:numId w:val="3"/>
        </w:numPr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пиление;</w:t>
      </w:r>
    </w:p>
    <w:p w:rsidR="002E1457" w:rsidRPr="007E3E3E" w:rsidRDefault="002E1457" w:rsidP="002E1457">
      <w:pPr>
        <w:numPr>
          <w:ilvl w:val="0"/>
          <w:numId w:val="3"/>
        </w:numPr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гибка;</w:t>
      </w:r>
    </w:p>
    <w:p w:rsidR="002E1457" w:rsidRPr="007E3E3E" w:rsidRDefault="002E1457" w:rsidP="002E1457">
      <w:pPr>
        <w:numPr>
          <w:ilvl w:val="0"/>
          <w:numId w:val="3"/>
        </w:numPr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опиливание.</w:t>
      </w:r>
    </w:p>
    <w:p w:rsidR="002E1457" w:rsidRPr="00F76EE4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7E3E3E">
        <w:rPr>
          <w:sz w:val="24"/>
          <w:szCs w:val="24"/>
        </w:rPr>
        <w:t> </w:t>
      </w:r>
      <w:r>
        <w:rPr>
          <w:sz w:val="24"/>
          <w:szCs w:val="24"/>
        </w:rPr>
        <w:t>13</w:t>
      </w:r>
      <w:r w:rsidRPr="00125DE2">
        <w:rPr>
          <w:sz w:val="24"/>
          <w:szCs w:val="24"/>
        </w:rPr>
        <w:t>.</w:t>
      </w:r>
      <w:r w:rsidRPr="00125DE2">
        <w:rPr>
          <w:bCs/>
          <w:iCs/>
          <w:sz w:val="24"/>
          <w:szCs w:val="24"/>
        </w:rPr>
        <w:t>Способами обработки металлов резанием являются.</w:t>
      </w:r>
    </w:p>
    <w:p w:rsidR="002E1457" w:rsidRPr="00F76EE4" w:rsidRDefault="002E1457" w:rsidP="002E1457">
      <w:pPr>
        <w:ind w:right="18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                  </w:t>
      </w:r>
      <w:r w:rsidRPr="007E3E3E">
        <w:rPr>
          <w:sz w:val="24"/>
          <w:szCs w:val="24"/>
        </w:rPr>
        <w:t>1)</w:t>
      </w:r>
      <w:r w:rsidRPr="007E3E3E">
        <w:rPr>
          <w:sz w:val="24"/>
          <w:szCs w:val="24"/>
        </w:rPr>
        <w:tab/>
        <w:t>ковка</w:t>
      </w:r>
    </w:p>
    <w:p w:rsidR="002E1457" w:rsidRPr="007E3E3E" w:rsidRDefault="002E1457" w:rsidP="002E1457">
      <w:pPr>
        <w:tabs>
          <w:tab w:val="left" w:pos="1428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2)</w:t>
      </w:r>
      <w:r w:rsidRPr="007E3E3E">
        <w:rPr>
          <w:sz w:val="24"/>
          <w:szCs w:val="24"/>
        </w:rPr>
        <w:tab/>
        <w:t>точение</w:t>
      </w:r>
    </w:p>
    <w:p w:rsidR="002E1457" w:rsidRPr="007E3E3E" w:rsidRDefault="002E1457" w:rsidP="002E1457">
      <w:pPr>
        <w:tabs>
          <w:tab w:val="left" w:pos="1428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3)</w:t>
      </w:r>
      <w:r w:rsidRPr="007E3E3E">
        <w:rPr>
          <w:sz w:val="24"/>
          <w:szCs w:val="24"/>
        </w:rPr>
        <w:tab/>
        <w:t>прокатка</w:t>
      </w:r>
    </w:p>
    <w:p w:rsidR="002E1457" w:rsidRPr="007E3E3E" w:rsidRDefault="002E1457" w:rsidP="002E1457">
      <w:pPr>
        <w:tabs>
          <w:tab w:val="left" w:pos="1428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4)</w:t>
      </w:r>
      <w:r w:rsidRPr="007E3E3E">
        <w:rPr>
          <w:sz w:val="24"/>
          <w:szCs w:val="24"/>
        </w:rPr>
        <w:tab/>
        <w:t>штамповка</w:t>
      </w:r>
    </w:p>
    <w:p w:rsidR="002E1457" w:rsidRPr="007E3E3E" w:rsidRDefault="002E1457" w:rsidP="002E1457">
      <w:pPr>
        <w:tabs>
          <w:tab w:val="left" w:pos="1428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5)</w:t>
      </w:r>
      <w:r w:rsidRPr="007E3E3E">
        <w:rPr>
          <w:sz w:val="24"/>
          <w:szCs w:val="24"/>
        </w:rPr>
        <w:tab/>
        <w:t>фрезерование </w:t>
      </w:r>
    </w:p>
    <w:p w:rsidR="002E1457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14.</w:t>
      </w:r>
      <w:r w:rsidRPr="00125DE2">
        <w:rPr>
          <w:bCs/>
          <w:iCs/>
          <w:sz w:val="24"/>
          <w:szCs w:val="24"/>
        </w:rPr>
        <w:t xml:space="preserve">Толщина детали должна быть равной </w:t>
      </w:r>
      <w:smartTag w:uri="urn:schemas-microsoft-com:office:smarttags" w:element="metricconverter">
        <w:smartTagPr>
          <w:attr w:name="ProductID" w:val="35 мм"/>
        </w:smartTagPr>
        <w:r w:rsidRPr="00125DE2">
          <w:rPr>
            <w:bCs/>
            <w:iCs/>
            <w:sz w:val="24"/>
            <w:szCs w:val="24"/>
          </w:rPr>
          <w:t>35 мм</w:t>
        </w:r>
      </w:smartTag>
      <w:r w:rsidRPr="00125DE2">
        <w:rPr>
          <w:bCs/>
          <w:iCs/>
          <w:sz w:val="24"/>
          <w:szCs w:val="24"/>
        </w:rPr>
        <w:t xml:space="preserve">, а заготовка имеет толщину </w:t>
      </w:r>
      <w:smartTag w:uri="urn:schemas-microsoft-com:office:smarttags" w:element="metricconverter">
        <w:smartTagPr>
          <w:attr w:name="ProductID" w:val="45 мм"/>
        </w:smartTagPr>
        <w:r w:rsidRPr="00125DE2">
          <w:rPr>
            <w:bCs/>
            <w:iCs/>
            <w:sz w:val="24"/>
            <w:szCs w:val="24"/>
          </w:rPr>
          <w:t>45 мм</w:t>
        </w:r>
      </w:smartTag>
      <w:r w:rsidRPr="00125DE2">
        <w:rPr>
          <w:bCs/>
          <w:iCs/>
          <w:sz w:val="24"/>
          <w:szCs w:val="24"/>
        </w:rPr>
        <w:t>. Припуск на обработку одной стороны детали равен</w:t>
      </w:r>
      <w:r w:rsidRPr="007E3E3E">
        <w:rPr>
          <w:bCs/>
          <w:i/>
          <w:iCs/>
          <w:sz w:val="24"/>
          <w:szCs w:val="24"/>
        </w:rPr>
        <w:t>:</w:t>
      </w:r>
    </w:p>
    <w:p w:rsidR="002E1457" w:rsidRPr="00E020E0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</w:t>
      </w:r>
      <w:r w:rsidRPr="007E3E3E">
        <w:rPr>
          <w:sz w:val="24"/>
          <w:szCs w:val="24"/>
        </w:rPr>
        <w:t>1)</w:t>
      </w:r>
      <w:r w:rsidRPr="007E3E3E">
        <w:rPr>
          <w:sz w:val="24"/>
          <w:szCs w:val="24"/>
        </w:rPr>
        <w:tab/>
      </w:r>
      <w:smartTag w:uri="urn:schemas-microsoft-com:office:smarttags" w:element="metricconverter">
        <w:smartTagPr>
          <w:attr w:name="ProductID" w:val="0,25 мм"/>
        </w:smartTagPr>
        <w:r w:rsidRPr="007E3E3E">
          <w:rPr>
            <w:sz w:val="24"/>
            <w:szCs w:val="24"/>
          </w:rPr>
          <w:t>0,25 мм</w:t>
        </w:r>
      </w:smartTag>
    </w:p>
    <w:p w:rsidR="002E1457" w:rsidRPr="007E3E3E" w:rsidRDefault="002E1457" w:rsidP="002E1457">
      <w:pPr>
        <w:tabs>
          <w:tab w:val="left" w:pos="1428"/>
          <w:tab w:val="num" w:pos="46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2)</w:t>
      </w:r>
      <w:r w:rsidRPr="007E3E3E">
        <w:rPr>
          <w:sz w:val="24"/>
          <w:szCs w:val="24"/>
        </w:rPr>
        <w:tab/>
      </w:r>
      <w:smartTag w:uri="urn:schemas-microsoft-com:office:smarttags" w:element="metricconverter">
        <w:smartTagPr>
          <w:attr w:name="ProductID" w:val="0,5 мм"/>
        </w:smartTagPr>
        <w:r w:rsidRPr="007E3E3E">
          <w:rPr>
            <w:sz w:val="24"/>
            <w:szCs w:val="24"/>
          </w:rPr>
          <w:t>0,5 мм</w:t>
        </w:r>
      </w:smartTag>
    </w:p>
    <w:p w:rsidR="002E1457" w:rsidRPr="007E3E3E" w:rsidRDefault="002E1457" w:rsidP="002E1457">
      <w:pPr>
        <w:tabs>
          <w:tab w:val="left" w:pos="1428"/>
          <w:tab w:val="num" w:pos="46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3)</w:t>
      </w:r>
      <w:r w:rsidRPr="007E3E3E">
        <w:rPr>
          <w:sz w:val="24"/>
          <w:szCs w:val="24"/>
        </w:rPr>
        <w:tab/>
      </w:r>
      <w:smartTag w:uri="urn:schemas-microsoft-com:office:smarttags" w:element="metricconverter">
        <w:smartTagPr>
          <w:attr w:name="ProductID" w:val="2,5 мм"/>
        </w:smartTagPr>
        <w:r w:rsidRPr="007E3E3E">
          <w:rPr>
            <w:sz w:val="24"/>
            <w:szCs w:val="24"/>
          </w:rPr>
          <w:t>2,5 мм</w:t>
        </w:r>
      </w:smartTag>
    </w:p>
    <w:p w:rsidR="002E1457" w:rsidRPr="007E3E3E" w:rsidRDefault="002E1457" w:rsidP="002E1457">
      <w:pPr>
        <w:tabs>
          <w:tab w:val="left" w:pos="1428"/>
          <w:tab w:val="num" w:pos="46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4)</w:t>
      </w:r>
      <w:r w:rsidRPr="007E3E3E">
        <w:rPr>
          <w:sz w:val="24"/>
          <w:szCs w:val="24"/>
        </w:rPr>
        <w:tab/>
      </w:r>
      <w:smartTag w:uri="urn:schemas-microsoft-com:office:smarttags" w:element="metricconverter">
        <w:smartTagPr>
          <w:attr w:name="ProductID" w:val="5,0 мм"/>
        </w:smartTagPr>
        <w:r w:rsidRPr="007E3E3E">
          <w:rPr>
            <w:sz w:val="24"/>
            <w:szCs w:val="24"/>
          </w:rPr>
          <w:t>5,0 мм</w:t>
        </w:r>
      </w:smartTag>
    </w:p>
    <w:p w:rsidR="002E1457" w:rsidRPr="007E3E3E" w:rsidRDefault="002E1457" w:rsidP="002E1457">
      <w:pPr>
        <w:tabs>
          <w:tab w:val="left" w:pos="1428"/>
          <w:tab w:val="num" w:pos="4680"/>
        </w:tabs>
        <w:ind w:left="1428" w:hanging="360"/>
        <w:rPr>
          <w:sz w:val="24"/>
          <w:szCs w:val="24"/>
        </w:rPr>
      </w:pPr>
      <w:r w:rsidRPr="007E3E3E">
        <w:rPr>
          <w:sz w:val="24"/>
          <w:szCs w:val="24"/>
        </w:rPr>
        <w:t>5)</w:t>
      </w:r>
      <w:r w:rsidRPr="007E3E3E">
        <w:rPr>
          <w:sz w:val="24"/>
          <w:szCs w:val="24"/>
        </w:rPr>
        <w:tab/>
        <w:t>-5,0 мм </w:t>
      </w:r>
    </w:p>
    <w:p w:rsidR="002E1457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15.</w:t>
      </w:r>
      <w:r w:rsidRPr="005D3507">
        <w:rPr>
          <w:bCs/>
          <w:iCs/>
          <w:sz w:val="24"/>
          <w:szCs w:val="24"/>
        </w:rPr>
        <w:t>Однолезвийный режущий инструмент, применяемый при обработке заготовок на токарных станках, называется:</w:t>
      </w:r>
    </w:p>
    <w:p w:rsidR="002E1457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                   1) фрез</w:t>
      </w:r>
    </w:p>
    <w:p w:rsidR="002E1457" w:rsidRPr="007E3E3E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                    2) </w:t>
      </w:r>
      <w:r w:rsidRPr="007E3E3E">
        <w:rPr>
          <w:sz w:val="24"/>
          <w:szCs w:val="24"/>
        </w:rPr>
        <w:t>резец</w:t>
      </w:r>
    </w:p>
    <w:p w:rsidR="002E1457" w:rsidRDefault="002E1457" w:rsidP="002E1457">
      <w:pPr>
        <w:tabs>
          <w:tab w:val="left" w:pos="1428"/>
          <w:tab w:val="num" w:pos="46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3) </w:t>
      </w:r>
      <w:r w:rsidRPr="007E3E3E">
        <w:rPr>
          <w:sz w:val="24"/>
          <w:szCs w:val="24"/>
        </w:rPr>
        <w:t>сверло</w:t>
      </w:r>
    </w:p>
    <w:p w:rsidR="002E1457" w:rsidRPr="007E3E3E" w:rsidRDefault="002E1457" w:rsidP="002E1457">
      <w:pPr>
        <w:tabs>
          <w:tab w:val="left" w:pos="1428"/>
          <w:tab w:val="num" w:pos="46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4) </w:t>
      </w:r>
      <w:r w:rsidRPr="007E3E3E">
        <w:rPr>
          <w:sz w:val="24"/>
          <w:szCs w:val="24"/>
        </w:rPr>
        <w:t>развертка </w:t>
      </w:r>
    </w:p>
    <w:p w:rsidR="002E1457" w:rsidRPr="005D3507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16.</w:t>
      </w:r>
      <w:r w:rsidRPr="005D3507">
        <w:rPr>
          <w:sz w:val="24"/>
          <w:szCs w:val="24"/>
        </w:rPr>
        <w:t>К неразъёмным соединениям деталей относятся:</w:t>
      </w:r>
    </w:p>
    <w:p w:rsidR="002E1457" w:rsidRPr="005D3507" w:rsidRDefault="002E1457" w:rsidP="002E1457">
      <w:pPr>
        <w:pStyle w:val="a3"/>
        <w:spacing w:before="100" w:beforeAutospacing="1" w:after="100" w:afterAutospacing="1" w:line="240" w:lineRule="auto"/>
        <w:ind w:left="851"/>
        <w:rPr>
          <w:rFonts w:ascii="Times New Roman" w:hAnsi="Times New Roman"/>
          <w:sz w:val="24"/>
          <w:szCs w:val="24"/>
        </w:rPr>
      </w:pPr>
      <w:r w:rsidRPr="005D3507"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3507">
        <w:rPr>
          <w:rFonts w:ascii="Times New Roman" w:hAnsi="Times New Roman"/>
          <w:sz w:val="24"/>
          <w:szCs w:val="24"/>
        </w:rPr>
        <w:t>клёпка;</w:t>
      </w:r>
    </w:p>
    <w:p w:rsidR="002E1457" w:rsidRPr="005D3507" w:rsidRDefault="002E1457" w:rsidP="002E1457">
      <w:pPr>
        <w:pStyle w:val="a3"/>
        <w:spacing w:before="100" w:beforeAutospacing="1" w:after="100" w:afterAutospacing="1" w:line="240" w:lineRule="auto"/>
        <w:ind w:left="851"/>
        <w:rPr>
          <w:rFonts w:ascii="Times New Roman" w:hAnsi="Times New Roman"/>
          <w:sz w:val="24"/>
          <w:szCs w:val="24"/>
        </w:rPr>
      </w:pPr>
      <w:r w:rsidRPr="005D3507"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3507">
        <w:rPr>
          <w:rFonts w:ascii="Times New Roman" w:hAnsi="Times New Roman"/>
          <w:sz w:val="24"/>
          <w:szCs w:val="24"/>
        </w:rPr>
        <w:t>соединение винтами;</w:t>
      </w:r>
    </w:p>
    <w:p w:rsidR="002E1457" w:rsidRPr="005D3507" w:rsidRDefault="002E1457" w:rsidP="002E1457">
      <w:pPr>
        <w:pStyle w:val="a3"/>
        <w:spacing w:before="100" w:beforeAutospacing="1" w:after="100" w:afterAutospacing="1" w:line="240" w:lineRule="auto"/>
        <w:ind w:left="851"/>
        <w:rPr>
          <w:rFonts w:ascii="Times New Roman" w:hAnsi="Times New Roman"/>
          <w:sz w:val="24"/>
          <w:szCs w:val="24"/>
        </w:rPr>
      </w:pPr>
      <w:r w:rsidRPr="005D3507"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3507">
        <w:rPr>
          <w:rFonts w:ascii="Times New Roman" w:hAnsi="Times New Roman"/>
          <w:sz w:val="24"/>
          <w:szCs w:val="24"/>
        </w:rPr>
        <w:t>соединение струбцинами;</w:t>
      </w:r>
    </w:p>
    <w:p w:rsidR="002E1457" w:rsidRPr="005D3507" w:rsidRDefault="002E1457" w:rsidP="002E1457">
      <w:pPr>
        <w:pStyle w:val="a3"/>
        <w:spacing w:before="100" w:beforeAutospacing="1" w:after="100" w:afterAutospacing="1" w:line="240" w:lineRule="auto"/>
        <w:ind w:left="851"/>
        <w:rPr>
          <w:rFonts w:ascii="Times New Roman" w:hAnsi="Times New Roman"/>
          <w:sz w:val="24"/>
          <w:szCs w:val="24"/>
        </w:rPr>
      </w:pPr>
      <w:r w:rsidRPr="005D3507">
        <w:rPr>
          <w:rFonts w:ascii="Times New Roman" w:hAnsi="Times New Roman"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3507">
        <w:rPr>
          <w:rFonts w:ascii="Times New Roman" w:hAnsi="Times New Roman"/>
          <w:sz w:val="24"/>
          <w:szCs w:val="24"/>
        </w:rPr>
        <w:t>пайка;</w:t>
      </w:r>
    </w:p>
    <w:p w:rsidR="002E1457" w:rsidRPr="005D3507" w:rsidRDefault="002E1457" w:rsidP="002E1457">
      <w:pPr>
        <w:pStyle w:val="a3"/>
        <w:spacing w:before="100" w:beforeAutospacing="1" w:after="100" w:afterAutospacing="1" w:line="240" w:lineRule="auto"/>
        <w:ind w:left="851"/>
        <w:rPr>
          <w:rFonts w:ascii="Times New Roman" w:hAnsi="Times New Roman"/>
          <w:sz w:val="24"/>
          <w:szCs w:val="24"/>
        </w:rPr>
      </w:pPr>
      <w:r w:rsidRPr="005D3507">
        <w:rPr>
          <w:rFonts w:ascii="Times New Roman" w:hAnsi="Times New Roman"/>
          <w:sz w:val="24"/>
          <w:szCs w:val="24"/>
        </w:rPr>
        <w:t>5)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3507">
        <w:rPr>
          <w:rFonts w:ascii="Times New Roman" w:hAnsi="Times New Roman"/>
          <w:sz w:val="24"/>
          <w:szCs w:val="24"/>
        </w:rPr>
        <w:t>болтовое соединение. </w:t>
      </w:r>
    </w:p>
    <w:p w:rsidR="002E1457" w:rsidRPr="005D3507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5D3507">
        <w:rPr>
          <w:sz w:val="24"/>
          <w:szCs w:val="24"/>
        </w:rPr>
        <w:t> </w:t>
      </w:r>
      <w:r>
        <w:rPr>
          <w:sz w:val="24"/>
          <w:szCs w:val="24"/>
        </w:rPr>
        <w:t>17.</w:t>
      </w:r>
      <w:r w:rsidRPr="005D3507">
        <w:rPr>
          <w:bCs/>
          <w:iCs/>
          <w:sz w:val="24"/>
          <w:szCs w:val="24"/>
        </w:rPr>
        <w:t xml:space="preserve">Напильники, используемые для чистового опиливания металлов с точностью </w:t>
      </w:r>
      <w:r>
        <w:rPr>
          <w:bCs/>
          <w:iCs/>
          <w:sz w:val="24"/>
          <w:szCs w:val="24"/>
        </w:rPr>
        <w:t xml:space="preserve">   </w:t>
      </w:r>
      <w:r w:rsidRPr="005D3507">
        <w:rPr>
          <w:bCs/>
          <w:iCs/>
          <w:sz w:val="24"/>
          <w:szCs w:val="24"/>
        </w:rPr>
        <w:t>0,1-</w:t>
      </w:r>
      <w:smartTag w:uri="urn:schemas-microsoft-com:office:smarttags" w:element="metricconverter">
        <w:smartTagPr>
          <w:attr w:name="ProductID" w:val="0,25 мм"/>
        </w:smartTagPr>
        <w:r w:rsidRPr="005D3507">
          <w:rPr>
            <w:bCs/>
            <w:iCs/>
            <w:sz w:val="24"/>
            <w:szCs w:val="24"/>
          </w:rPr>
          <w:t>0,25 мм</w:t>
        </w:r>
      </w:smartTag>
      <w:r w:rsidRPr="005D3507">
        <w:rPr>
          <w:bCs/>
          <w:iCs/>
          <w:sz w:val="24"/>
          <w:szCs w:val="24"/>
        </w:rPr>
        <w:t>, называются:</w:t>
      </w:r>
    </w:p>
    <w:p w:rsidR="002E1457" w:rsidRPr="005D3507" w:rsidRDefault="002E1457" w:rsidP="002E1457">
      <w:pPr>
        <w:ind w:right="18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1) </w:t>
      </w:r>
      <w:r w:rsidRPr="007E3E3E">
        <w:rPr>
          <w:sz w:val="24"/>
          <w:szCs w:val="24"/>
        </w:rPr>
        <w:t>личными</w:t>
      </w:r>
    </w:p>
    <w:p w:rsidR="002E1457" w:rsidRPr="007E3E3E" w:rsidRDefault="002E1457" w:rsidP="002E1457">
      <w:pPr>
        <w:tabs>
          <w:tab w:val="left" w:pos="1428"/>
          <w:tab w:val="num" w:pos="37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2) </w:t>
      </w:r>
      <w:proofErr w:type="spellStart"/>
      <w:r w:rsidRPr="007E3E3E">
        <w:rPr>
          <w:sz w:val="24"/>
          <w:szCs w:val="24"/>
        </w:rPr>
        <w:t>драчёвыми</w:t>
      </w:r>
      <w:proofErr w:type="spellEnd"/>
    </w:p>
    <w:p w:rsidR="002E1457" w:rsidRPr="007E3E3E" w:rsidRDefault="002E1457" w:rsidP="002E1457">
      <w:pPr>
        <w:tabs>
          <w:tab w:val="left" w:pos="1428"/>
          <w:tab w:val="num" w:pos="37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3) </w:t>
      </w:r>
      <w:r w:rsidRPr="007E3E3E">
        <w:rPr>
          <w:sz w:val="24"/>
          <w:szCs w:val="24"/>
        </w:rPr>
        <w:t>бархатными</w:t>
      </w:r>
    </w:p>
    <w:p w:rsidR="002E1457" w:rsidRPr="007E3E3E" w:rsidRDefault="002E1457" w:rsidP="002E1457">
      <w:pPr>
        <w:tabs>
          <w:tab w:val="left" w:pos="1428"/>
          <w:tab w:val="num" w:pos="37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4) </w:t>
      </w:r>
      <w:r w:rsidRPr="007E3E3E">
        <w:rPr>
          <w:sz w:val="24"/>
          <w:szCs w:val="24"/>
        </w:rPr>
        <w:t>рашпильными (рашпилями) </w:t>
      </w:r>
    </w:p>
    <w:p w:rsidR="002E1457" w:rsidRPr="005D3507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18.</w:t>
      </w:r>
      <w:r w:rsidRPr="005D3507">
        <w:rPr>
          <w:sz w:val="24"/>
          <w:szCs w:val="24"/>
        </w:rPr>
        <w:t>Одним из наиболее распространённых способов получения глухих и сквозных цилиндрических отверстий в сплошном материале является:</w:t>
      </w:r>
    </w:p>
    <w:p w:rsidR="002E1457" w:rsidRPr="005D3507" w:rsidRDefault="002E1457" w:rsidP="002E145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E3E3E">
        <w:rPr>
          <w:rFonts w:ascii="Times New Roman" w:hAnsi="Times New Roman"/>
          <w:sz w:val="24"/>
          <w:szCs w:val="24"/>
        </w:rPr>
        <w:t>резка;</w:t>
      </w:r>
    </w:p>
    <w:p w:rsidR="002E1457" w:rsidRPr="005D3507" w:rsidRDefault="002E1457" w:rsidP="002E1457">
      <w:pPr>
        <w:numPr>
          <w:ilvl w:val="0"/>
          <w:numId w:val="4"/>
        </w:numPr>
        <w:contextualSpacing/>
        <w:rPr>
          <w:sz w:val="24"/>
          <w:szCs w:val="24"/>
        </w:rPr>
      </w:pPr>
      <w:r w:rsidRPr="005D3507">
        <w:rPr>
          <w:sz w:val="24"/>
          <w:szCs w:val="24"/>
        </w:rPr>
        <w:t>рубка;</w:t>
      </w:r>
    </w:p>
    <w:p w:rsidR="002E1457" w:rsidRPr="005D3507" w:rsidRDefault="002E1457" w:rsidP="002E1457">
      <w:pPr>
        <w:numPr>
          <w:ilvl w:val="0"/>
          <w:numId w:val="4"/>
        </w:numPr>
        <w:contextualSpacing/>
        <w:rPr>
          <w:sz w:val="24"/>
          <w:szCs w:val="24"/>
        </w:rPr>
      </w:pPr>
      <w:r w:rsidRPr="005D3507">
        <w:rPr>
          <w:sz w:val="24"/>
          <w:szCs w:val="24"/>
        </w:rPr>
        <w:t>правка;</w:t>
      </w:r>
    </w:p>
    <w:p w:rsidR="002E1457" w:rsidRPr="005D3507" w:rsidRDefault="002E1457" w:rsidP="002E1457">
      <w:pPr>
        <w:numPr>
          <w:ilvl w:val="0"/>
          <w:numId w:val="4"/>
        </w:numPr>
        <w:contextualSpacing/>
        <w:rPr>
          <w:sz w:val="24"/>
          <w:szCs w:val="24"/>
        </w:rPr>
      </w:pPr>
      <w:r w:rsidRPr="005D3507">
        <w:rPr>
          <w:sz w:val="24"/>
          <w:szCs w:val="24"/>
        </w:rPr>
        <w:t>развёртывание;</w:t>
      </w:r>
    </w:p>
    <w:p w:rsidR="002E1457" w:rsidRPr="005D3507" w:rsidRDefault="002E1457" w:rsidP="002E1457">
      <w:pPr>
        <w:numPr>
          <w:ilvl w:val="0"/>
          <w:numId w:val="4"/>
        </w:numPr>
        <w:contextualSpacing/>
        <w:rPr>
          <w:sz w:val="24"/>
          <w:szCs w:val="24"/>
        </w:rPr>
      </w:pPr>
      <w:r w:rsidRPr="005D3507">
        <w:rPr>
          <w:sz w:val="24"/>
          <w:szCs w:val="24"/>
        </w:rPr>
        <w:t>сверление. </w:t>
      </w:r>
    </w:p>
    <w:p w:rsidR="002E1457" w:rsidRPr="005D3507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5D3507">
        <w:rPr>
          <w:sz w:val="24"/>
          <w:szCs w:val="24"/>
        </w:rPr>
        <w:t> </w:t>
      </w:r>
      <w:r>
        <w:rPr>
          <w:sz w:val="24"/>
          <w:szCs w:val="24"/>
        </w:rPr>
        <w:t>19.</w:t>
      </w:r>
      <w:r w:rsidRPr="005D3507">
        <w:rPr>
          <w:sz w:val="24"/>
          <w:szCs w:val="24"/>
        </w:rPr>
        <w:t>Инструмент для нарезания резьбы на стержне или трубе называется;</w:t>
      </w:r>
    </w:p>
    <w:p w:rsidR="002E1457" w:rsidRPr="007E3E3E" w:rsidRDefault="002E1457" w:rsidP="002E1457">
      <w:pPr>
        <w:pStyle w:val="a3"/>
        <w:numPr>
          <w:ilvl w:val="0"/>
          <w:numId w:val="5"/>
        </w:numPr>
        <w:tabs>
          <w:tab w:val="num" w:pos="0"/>
          <w:tab w:val="num" w:pos="360"/>
        </w:tabs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E3E3E">
        <w:rPr>
          <w:rFonts w:ascii="Times New Roman" w:hAnsi="Times New Roman"/>
          <w:sz w:val="24"/>
          <w:szCs w:val="24"/>
        </w:rPr>
        <w:t>зенкер;</w:t>
      </w:r>
    </w:p>
    <w:p w:rsidR="002E1457" w:rsidRPr="007E3E3E" w:rsidRDefault="002E1457" w:rsidP="002E1457">
      <w:pPr>
        <w:numPr>
          <w:ilvl w:val="0"/>
          <w:numId w:val="5"/>
        </w:numPr>
        <w:tabs>
          <w:tab w:val="num" w:pos="0"/>
          <w:tab w:val="num" w:pos="360"/>
        </w:tabs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развёртка;</w:t>
      </w:r>
    </w:p>
    <w:p w:rsidR="002E1457" w:rsidRPr="007E3E3E" w:rsidRDefault="002E1457" w:rsidP="002E1457">
      <w:pPr>
        <w:numPr>
          <w:ilvl w:val="0"/>
          <w:numId w:val="5"/>
        </w:numPr>
        <w:tabs>
          <w:tab w:val="num" w:pos="0"/>
          <w:tab w:val="num" w:pos="360"/>
        </w:tabs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труборез;</w:t>
      </w:r>
    </w:p>
    <w:p w:rsidR="002E1457" w:rsidRPr="007E3E3E" w:rsidRDefault="002E1457" w:rsidP="002E1457">
      <w:pPr>
        <w:numPr>
          <w:ilvl w:val="0"/>
          <w:numId w:val="5"/>
        </w:numPr>
        <w:tabs>
          <w:tab w:val="num" w:pos="0"/>
          <w:tab w:val="num" w:pos="360"/>
        </w:tabs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плашка;</w:t>
      </w:r>
    </w:p>
    <w:p w:rsidR="002E1457" w:rsidRPr="007E3E3E" w:rsidRDefault="002E1457" w:rsidP="002E1457">
      <w:pPr>
        <w:numPr>
          <w:ilvl w:val="0"/>
          <w:numId w:val="5"/>
        </w:numPr>
        <w:tabs>
          <w:tab w:val="num" w:pos="0"/>
          <w:tab w:val="num" w:pos="360"/>
        </w:tabs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метчик.</w:t>
      </w:r>
    </w:p>
    <w:p w:rsidR="002E1457" w:rsidRPr="003902A4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20.</w:t>
      </w:r>
      <w:r w:rsidRPr="003902A4">
        <w:rPr>
          <w:bCs/>
          <w:iCs/>
          <w:sz w:val="24"/>
          <w:szCs w:val="24"/>
        </w:rPr>
        <w:t>В нашей стране используются квартирные электрические сети:</w:t>
      </w:r>
    </w:p>
    <w:p w:rsidR="002E1457" w:rsidRPr="003902A4" w:rsidRDefault="002E1457" w:rsidP="002E1457">
      <w:pPr>
        <w:ind w:right="18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               </w:t>
      </w:r>
      <w:r w:rsidRPr="007E3E3E">
        <w:rPr>
          <w:sz w:val="24"/>
          <w:szCs w:val="24"/>
        </w:rPr>
        <w:t>1)</w:t>
      </w:r>
      <w:r w:rsidRPr="007E3E3E">
        <w:rPr>
          <w:sz w:val="24"/>
          <w:szCs w:val="24"/>
        </w:rPr>
        <w:tab/>
        <w:t>переменного тока с частотой 60 Гц</w:t>
      </w:r>
    </w:p>
    <w:p w:rsidR="002E1457" w:rsidRPr="007E3E3E" w:rsidRDefault="002E1457" w:rsidP="002E1457">
      <w:pPr>
        <w:tabs>
          <w:tab w:val="left" w:pos="1428"/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7E3E3E">
        <w:rPr>
          <w:sz w:val="24"/>
          <w:szCs w:val="24"/>
        </w:rPr>
        <w:t>2)</w:t>
      </w:r>
      <w:r w:rsidRPr="007E3E3E">
        <w:rPr>
          <w:sz w:val="24"/>
          <w:szCs w:val="24"/>
        </w:rPr>
        <w:tab/>
        <w:t>постоянного тока с напряжением 220</w:t>
      </w:r>
      <w:proofErr w:type="gramStart"/>
      <w:r w:rsidRPr="007E3E3E">
        <w:rPr>
          <w:sz w:val="24"/>
          <w:szCs w:val="24"/>
        </w:rPr>
        <w:t xml:space="preserve"> В</w:t>
      </w:r>
      <w:proofErr w:type="gramEnd"/>
    </w:p>
    <w:p w:rsidR="002E1457" w:rsidRPr="007E3E3E" w:rsidRDefault="002E1457" w:rsidP="002E1457">
      <w:pPr>
        <w:tabs>
          <w:tab w:val="left" w:pos="1428"/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7E3E3E">
        <w:rPr>
          <w:sz w:val="24"/>
          <w:szCs w:val="24"/>
        </w:rPr>
        <w:t>3)</w:t>
      </w:r>
      <w:r w:rsidRPr="007E3E3E">
        <w:rPr>
          <w:sz w:val="24"/>
          <w:szCs w:val="24"/>
        </w:rPr>
        <w:tab/>
        <w:t>переменного тока с напряжением 110</w:t>
      </w:r>
      <w:proofErr w:type="gramStart"/>
      <w:r w:rsidRPr="007E3E3E">
        <w:rPr>
          <w:sz w:val="24"/>
          <w:szCs w:val="24"/>
        </w:rPr>
        <w:t xml:space="preserve"> В</w:t>
      </w:r>
      <w:proofErr w:type="gramEnd"/>
    </w:p>
    <w:p w:rsidR="002E1457" w:rsidRPr="007E3E3E" w:rsidRDefault="002E1457" w:rsidP="002E1457">
      <w:pPr>
        <w:tabs>
          <w:tab w:val="left" w:pos="1428"/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7E3E3E">
        <w:rPr>
          <w:sz w:val="24"/>
          <w:szCs w:val="24"/>
        </w:rPr>
        <w:t>4)</w:t>
      </w:r>
      <w:r w:rsidRPr="007E3E3E">
        <w:rPr>
          <w:sz w:val="24"/>
          <w:szCs w:val="24"/>
        </w:rPr>
        <w:tab/>
        <w:t>переменного тока с напряжением 220</w:t>
      </w:r>
      <w:proofErr w:type="gramStart"/>
      <w:r w:rsidRPr="007E3E3E">
        <w:rPr>
          <w:sz w:val="24"/>
          <w:szCs w:val="24"/>
        </w:rPr>
        <w:t xml:space="preserve"> В</w:t>
      </w:r>
      <w:proofErr w:type="gramEnd"/>
    </w:p>
    <w:p w:rsidR="002E1457" w:rsidRPr="007E3E3E" w:rsidRDefault="002E1457" w:rsidP="002E1457">
      <w:pPr>
        <w:tabs>
          <w:tab w:val="left" w:pos="1428"/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7E3E3E">
        <w:rPr>
          <w:sz w:val="24"/>
          <w:szCs w:val="24"/>
        </w:rPr>
        <w:t>5)</w:t>
      </w:r>
      <w:r w:rsidRPr="007E3E3E">
        <w:rPr>
          <w:sz w:val="24"/>
          <w:szCs w:val="24"/>
        </w:rPr>
        <w:tab/>
        <w:t>постоянного тока с напряжением 110</w:t>
      </w:r>
      <w:proofErr w:type="gramStart"/>
      <w:r w:rsidRPr="007E3E3E">
        <w:rPr>
          <w:sz w:val="24"/>
          <w:szCs w:val="24"/>
        </w:rPr>
        <w:t xml:space="preserve"> В</w:t>
      </w:r>
      <w:proofErr w:type="gramEnd"/>
    </w:p>
    <w:p w:rsidR="002E1457" w:rsidRPr="003902A4" w:rsidRDefault="002E1457" w:rsidP="002E1457">
      <w:pPr>
        <w:tabs>
          <w:tab w:val="left" w:pos="2880"/>
        </w:tabs>
        <w:rPr>
          <w:sz w:val="24"/>
          <w:szCs w:val="24"/>
        </w:rPr>
      </w:pPr>
      <w:r>
        <w:rPr>
          <w:sz w:val="24"/>
          <w:szCs w:val="24"/>
        </w:rPr>
        <w:t>21 .</w:t>
      </w:r>
      <w:r w:rsidRPr="003902A4">
        <w:rPr>
          <w:sz w:val="24"/>
          <w:szCs w:val="24"/>
        </w:rPr>
        <w:t>Свойства твёрдого тела необратимо деформироваться под действием механических нагрузок называется:</w:t>
      </w:r>
    </w:p>
    <w:p w:rsidR="002E1457" w:rsidRPr="003902A4" w:rsidRDefault="002E1457" w:rsidP="002E1457">
      <w:pPr>
        <w:pStyle w:val="a3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902A4">
        <w:rPr>
          <w:rFonts w:ascii="Times New Roman" w:hAnsi="Times New Roman"/>
          <w:sz w:val="24"/>
          <w:szCs w:val="24"/>
        </w:rPr>
        <w:lastRenderedPageBreak/>
        <w:t>1)хрупкость;</w:t>
      </w:r>
    </w:p>
    <w:p w:rsidR="002E1457" w:rsidRPr="003902A4" w:rsidRDefault="002E1457" w:rsidP="002E1457">
      <w:pPr>
        <w:pStyle w:val="a3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902A4">
        <w:rPr>
          <w:rFonts w:ascii="Times New Roman" w:hAnsi="Times New Roman"/>
          <w:sz w:val="24"/>
          <w:szCs w:val="24"/>
        </w:rPr>
        <w:t>2)твёрдость;</w:t>
      </w:r>
    </w:p>
    <w:p w:rsidR="002E1457" w:rsidRPr="003902A4" w:rsidRDefault="002E1457" w:rsidP="002E1457">
      <w:pPr>
        <w:pStyle w:val="a3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902A4">
        <w:rPr>
          <w:rFonts w:ascii="Times New Roman" w:hAnsi="Times New Roman"/>
          <w:sz w:val="24"/>
          <w:szCs w:val="24"/>
        </w:rPr>
        <w:t>3)вязкость;</w:t>
      </w:r>
    </w:p>
    <w:p w:rsidR="002E1457" w:rsidRPr="003902A4" w:rsidRDefault="002E1457" w:rsidP="002E1457">
      <w:pPr>
        <w:pStyle w:val="a3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902A4">
        <w:rPr>
          <w:rFonts w:ascii="Times New Roman" w:hAnsi="Times New Roman"/>
          <w:sz w:val="24"/>
          <w:szCs w:val="24"/>
        </w:rPr>
        <w:t>4)гибкость;</w:t>
      </w:r>
    </w:p>
    <w:p w:rsidR="002E1457" w:rsidRPr="003902A4" w:rsidRDefault="002E1457" w:rsidP="002E1457">
      <w:pPr>
        <w:pStyle w:val="a3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902A4">
        <w:rPr>
          <w:rFonts w:ascii="Times New Roman" w:hAnsi="Times New Roman"/>
          <w:sz w:val="24"/>
          <w:szCs w:val="24"/>
        </w:rPr>
        <w:t>5)пластичность.</w:t>
      </w:r>
    </w:p>
    <w:p w:rsidR="002E1457" w:rsidRPr="005B3336" w:rsidRDefault="002E1457" w:rsidP="002E1457">
      <w:pPr>
        <w:pStyle w:val="a3"/>
        <w:spacing w:before="100" w:beforeAutospacing="1" w:after="100" w:afterAutospacing="1" w:line="240" w:lineRule="auto"/>
        <w:ind w:left="0"/>
        <w:rPr>
          <w:rFonts w:ascii="Times New Roman" w:hAnsi="Times New Roman"/>
          <w:sz w:val="24"/>
          <w:szCs w:val="24"/>
        </w:rPr>
      </w:pPr>
      <w:r w:rsidRPr="005B3336">
        <w:rPr>
          <w:rFonts w:ascii="Times New Roman" w:hAnsi="Times New Roman"/>
          <w:sz w:val="24"/>
          <w:szCs w:val="24"/>
        </w:rPr>
        <w:t xml:space="preserve">22.Тепловое действие электрического тока используется </w:t>
      </w:r>
      <w:proofErr w:type="gramStart"/>
      <w:r w:rsidRPr="005B3336">
        <w:rPr>
          <w:rFonts w:ascii="Times New Roman" w:hAnsi="Times New Roman"/>
          <w:sz w:val="24"/>
          <w:szCs w:val="24"/>
        </w:rPr>
        <w:t>в</w:t>
      </w:r>
      <w:proofErr w:type="gramEnd"/>
      <w:r w:rsidRPr="005B3336">
        <w:rPr>
          <w:rFonts w:ascii="Times New Roman" w:hAnsi="Times New Roman"/>
          <w:sz w:val="24"/>
          <w:szCs w:val="24"/>
        </w:rPr>
        <w:t xml:space="preserve"> …</w:t>
      </w:r>
    </w:p>
    <w:p w:rsidR="002E1457" w:rsidRPr="003902A4" w:rsidRDefault="002E1457" w:rsidP="002E1457">
      <w:pPr>
        <w:keepNext/>
        <w:tabs>
          <w:tab w:val="num" w:pos="0"/>
          <w:tab w:val="num" w:pos="360"/>
        </w:tabs>
        <w:outlineLvl w:val="0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1)     </w:t>
      </w:r>
      <w:proofErr w:type="gramStart"/>
      <w:r w:rsidRPr="007E3E3E">
        <w:rPr>
          <w:sz w:val="24"/>
          <w:szCs w:val="24"/>
        </w:rPr>
        <w:t>контакторах</w:t>
      </w:r>
      <w:proofErr w:type="gramEnd"/>
    </w:p>
    <w:p w:rsidR="002E1457" w:rsidRPr="007E3E3E" w:rsidRDefault="002E1457" w:rsidP="002E1457">
      <w:pPr>
        <w:tabs>
          <w:tab w:val="left" w:pos="1428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2)     </w:t>
      </w:r>
      <w:proofErr w:type="gramStart"/>
      <w:r w:rsidRPr="007E3E3E">
        <w:rPr>
          <w:sz w:val="24"/>
          <w:szCs w:val="24"/>
        </w:rPr>
        <w:t>электроутюгах</w:t>
      </w:r>
      <w:proofErr w:type="gramEnd"/>
    </w:p>
    <w:p w:rsidR="002E1457" w:rsidRPr="007E3E3E" w:rsidRDefault="002E1457" w:rsidP="002E1457">
      <w:pPr>
        <w:tabs>
          <w:tab w:val="left" w:pos="1428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3)     </w:t>
      </w:r>
      <w:proofErr w:type="gramStart"/>
      <w:r w:rsidRPr="007E3E3E">
        <w:rPr>
          <w:sz w:val="24"/>
          <w:szCs w:val="24"/>
        </w:rPr>
        <w:t>электроплитах</w:t>
      </w:r>
      <w:proofErr w:type="gramEnd"/>
    </w:p>
    <w:p w:rsidR="002E1457" w:rsidRPr="007E3E3E" w:rsidRDefault="002E1457" w:rsidP="002E1457">
      <w:pPr>
        <w:tabs>
          <w:tab w:val="left" w:pos="1428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4)     </w:t>
      </w:r>
      <w:r w:rsidRPr="007E3E3E">
        <w:rPr>
          <w:sz w:val="24"/>
          <w:szCs w:val="24"/>
        </w:rPr>
        <w:t xml:space="preserve">люминесцентных </w:t>
      </w:r>
      <w:proofErr w:type="gramStart"/>
      <w:r w:rsidRPr="007E3E3E">
        <w:rPr>
          <w:sz w:val="24"/>
          <w:szCs w:val="24"/>
        </w:rPr>
        <w:t>лампах</w:t>
      </w:r>
      <w:proofErr w:type="gramEnd"/>
    </w:p>
    <w:p w:rsidR="002E1457" w:rsidRPr="007E3E3E" w:rsidRDefault="002E1457" w:rsidP="002E1457">
      <w:pPr>
        <w:tabs>
          <w:tab w:val="left" w:pos="1428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5)     </w:t>
      </w:r>
      <w:r w:rsidRPr="007E3E3E">
        <w:rPr>
          <w:sz w:val="24"/>
          <w:szCs w:val="24"/>
        </w:rPr>
        <w:t xml:space="preserve">коллекторных </w:t>
      </w:r>
      <w:proofErr w:type="gramStart"/>
      <w:r w:rsidRPr="007E3E3E">
        <w:rPr>
          <w:sz w:val="24"/>
          <w:szCs w:val="24"/>
        </w:rPr>
        <w:t>двигателях</w:t>
      </w:r>
      <w:proofErr w:type="gramEnd"/>
    </w:p>
    <w:p w:rsidR="002E1457" w:rsidRPr="005B3336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7E3E3E">
        <w:rPr>
          <w:sz w:val="24"/>
          <w:szCs w:val="24"/>
        </w:rPr>
        <w:t> </w:t>
      </w:r>
      <w:r>
        <w:rPr>
          <w:sz w:val="24"/>
          <w:szCs w:val="24"/>
        </w:rPr>
        <w:t>23.</w:t>
      </w:r>
      <w:r w:rsidRPr="005B3336">
        <w:rPr>
          <w:sz w:val="24"/>
          <w:szCs w:val="24"/>
        </w:rPr>
        <w:t>Различаются сверлильные станки:</w:t>
      </w:r>
    </w:p>
    <w:p w:rsidR="002E1457" w:rsidRPr="007E3E3E" w:rsidRDefault="002E1457" w:rsidP="002E1457">
      <w:pPr>
        <w:pStyle w:val="a3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 </w:t>
      </w:r>
      <w:r w:rsidRPr="007E3E3E">
        <w:rPr>
          <w:rFonts w:ascii="Times New Roman" w:hAnsi="Times New Roman"/>
          <w:sz w:val="24"/>
          <w:szCs w:val="24"/>
        </w:rPr>
        <w:t>вертикально-сверлильный;</w:t>
      </w:r>
    </w:p>
    <w:p w:rsidR="002E1457" w:rsidRPr="007E3E3E" w:rsidRDefault="002E1457" w:rsidP="002E1457">
      <w:pPr>
        <w:numPr>
          <w:ilvl w:val="0"/>
          <w:numId w:val="7"/>
        </w:numPr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горизонтально-поперечный;</w:t>
      </w:r>
    </w:p>
    <w:p w:rsidR="002E1457" w:rsidRPr="007E3E3E" w:rsidRDefault="002E1457" w:rsidP="002E1457">
      <w:pPr>
        <w:numPr>
          <w:ilvl w:val="0"/>
          <w:numId w:val="7"/>
        </w:numPr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радиально-сверлильный;</w:t>
      </w:r>
    </w:p>
    <w:p w:rsidR="002E1457" w:rsidRPr="007E3E3E" w:rsidRDefault="002E1457" w:rsidP="002E1457">
      <w:pPr>
        <w:numPr>
          <w:ilvl w:val="0"/>
          <w:numId w:val="7"/>
        </w:numPr>
        <w:spacing w:before="100" w:beforeAutospacing="1" w:after="100" w:afterAutospacing="1"/>
        <w:contextualSpacing/>
        <w:rPr>
          <w:sz w:val="24"/>
          <w:szCs w:val="24"/>
        </w:rPr>
      </w:pPr>
      <w:proofErr w:type="spellStart"/>
      <w:r w:rsidRPr="007E3E3E">
        <w:rPr>
          <w:sz w:val="24"/>
          <w:szCs w:val="24"/>
        </w:rPr>
        <w:t>угло</w:t>
      </w:r>
      <w:proofErr w:type="spellEnd"/>
      <w:r w:rsidRPr="007E3E3E">
        <w:rPr>
          <w:sz w:val="24"/>
          <w:szCs w:val="24"/>
        </w:rPr>
        <w:t>-шлифовальные.</w:t>
      </w:r>
    </w:p>
    <w:p w:rsidR="002E1457" w:rsidRPr="00264D51" w:rsidRDefault="002E1457" w:rsidP="002E1457">
      <w:pPr>
        <w:tabs>
          <w:tab w:val="num" w:pos="360"/>
        </w:tabs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 24.</w:t>
      </w:r>
      <w:r w:rsidRPr="00264D51">
        <w:rPr>
          <w:sz w:val="24"/>
          <w:szCs w:val="24"/>
        </w:rPr>
        <w:t>Универсальным электроинструментом, с помощью которого можно разрезать практически любой материал, а также вырезать фигурные отверстия, является:</w:t>
      </w:r>
    </w:p>
    <w:p w:rsidR="002E1457" w:rsidRPr="007E3E3E" w:rsidRDefault="002E1457" w:rsidP="002E1457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7E3E3E">
        <w:rPr>
          <w:rFonts w:ascii="Times New Roman" w:hAnsi="Times New Roman"/>
          <w:sz w:val="24"/>
          <w:szCs w:val="24"/>
        </w:rPr>
        <w:t>дельтошлифмашины</w:t>
      </w:r>
      <w:proofErr w:type="spellEnd"/>
      <w:r w:rsidRPr="007E3E3E">
        <w:rPr>
          <w:rFonts w:ascii="Times New Roman" w:hAnsi="Times New Roman"/>
          <w:sz w:val="24"/>
          <w:szCs w:val="24"/>
        </w:rPr>
        <w:t>;</w:t>
      </w:r>
    </w:p>
    <w:p w:rsidR="002E1457" w:rsidRPr="007E3E3E" w:rsidRDefault="002E1457" w:rsidP="002E1457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2) </w:t>
      </w:r>
      <w:r w:rsidRPr="007E3E3E">
        <w:rPr>
          <w:sz w:val="24"/>
          <w:szCs w:val="24"/>
        </w:rPr>
        <w:t>сварочный аппарат;</w:t>
      </w:r>
    </w:p>
    <w:p w:rsidR="002E1457" w:rsidRPr="007E3E3E" w:rsidRDefault="002E1457" w:rsidP="002E1457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3) </w:t>
      </w:r>
      <w:proofErr w:type="gramStart"/>
      <w:r w:rsidRPr="007E3E3E">
        <w:rPr>
          <w:sz w:val="24"/>
          <w:szCs w:val="24"/>
        </w:rPr>
        <w:t>заточной</w:t>
      </w:r>
      <w:proofErr w:type="gramEnd"/>
      <w:r w:rsidRPr="007E3E3E">
        <w:rPr>
          <w:sz w:val="24"/>
          <w:szCs w:val="24"/>
        </w:rPr>
        <w:t xml:space="preserve"> станок;</w:t>
      </w:r>
    </w:p>
    <w:p w:rsidR="002E1457" w:rsidRPr="007E3E3E" w:rsidRDefault="002E1457" w:rsidP="002E1457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4)</w:t>
      </w:r>
      <w:r w:rsidRPr="007E3E3E">
        <w:rPr>
          <w:sz w:val="24"/>
          <w:szCs w:val="24"/>
        </w:rPr>
        <w:t xml:space="preserve"> угловая </w:t>
      </w:r>
      <w:proofErr w:type="spellStart"/>
      <w:r w:rsidRPr="007E3E3E">
        <w:rPr>
          <w:sz w:val="24"/>
          <w:szCs w:val="24"/>
        </w:rPr>
        <w:t>шлифмашина</w:t>
      </w:r>
      <w:proofErr w:type="spellEnd"/>
      <w:r w:rsidRPr="007E3E3E">
        <w:rPr>
          <w:sz w:val="24"/>
          <w:szCs w:val="24"/>
        </w:rPr>
        <w:t>;</w:t>
      </w:r>
    </w:p>
    <w:p w:rsidR="002E1457" w:rsidRPr="007E3E3E" w:rsidRDefault="002E1457" w:rsidP="002E1457">
      <w:pPr>
        <w:numPr>
          <w:ilvl w:val="0"/>
          <w:numId w:val="7"/>
        </w:numPr>
        <w:contextualSpacing/>
        <w:rPr>
          <w:sz w:val="24"/>
          <w:szCs w:val="24"/>
        </w:rPr>
      </w:pPr>
      <w:proofErr w:type="spellStart"/>
      <w:r w:rsidRPr="007E3E3E">
        <w:rPr>
          <w:sz w:val="24"/>
          <w:szCs w:val="24"/>
        </w:rPr>
        <w:t>электролобзик</w:t>
      </w:r>
      <w:proofErr w:type="spellEnd"/>
      <w:r w:rsidRPr="007E3E3E">
        <w:rPr>
          <w:sz w:val="24"/>
          <w:szCs w:val="24"/>
        </w:rPr>
        <w:t>.</w:t>
      </w:r>
    </w:p>
    <w:p w:rsidR="002E1457" w:rsidRPr="00264D51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25.</w:t>
      </w:r>
      <w:r w:rsidRPr="00264D51">
        <w:rPr>
          <w:sz w:val="24"/>
          <w:szCs w:val="24"/>
        </w:rPr>
        <w:t>Наиболее экономичным способом сушки древесины является:</w:t>
      </w:r>
    </w:p>
    <w:p w:rsidR="002E1457" w:rsidRPr="007E3E3E" w:rsidRDefault="002E1457" w:rsidP="002E1457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1) </w:t>
      </w:r>
      <w:r w:rsidRPr="007E3E3E">
        <w:rPr>
          <w:rFonts w:ascii="Times New Roman" w:hAnsi="Times New Roman"/>
          <w:sz w:val="24"/>
          <w:szCs w:val="24"/>
        </w:rPr>
        <w:t>атмосферная сушка;</w:t>
      </w:r>
    </w:p>
    <w:p w:rsidR="002E1457" w:rsidRPr="007E3E3E" w:rsidRDefault="002E1457" w:rsidP="002E1457">
      <w:pPr>
        <w:numPr>
          <w:ilvl w:val="0"/>
          <w:numId w:val="8"/>
        </w:numPr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камерная сушка;</w:t>
      </w:r>
    </w:p>
    <w:p w:rsidR="002E1457" w:rsidRPr="007E3E3E" w:rsidRDefault="002E1457" w:rsidP="002E1457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3) </w:t>
      </w:r>
      <w:r w:rsidRPr="007E3E3E">
        <w:rPr>
          <w:sz w:val="24"/>
          <w:szCs w:val="24"/>
        </w:rPr>
        <w:t>сушка в электрическом поле тока высокой частоты;</w:t>
      </w:r>
    </w:p>
    <w:p w:rsidR="002E1457" w:rsidRPr="007E3E3E" w:rsidRDefault="002E1457" w:rsidP="002E1457">
      <w:pPr>
        <w:spacing w:before="100" w:beforeAutospacing="1" w:after="100" w:afterAutospacing="1"/>
        <w:ind w:left="72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Pr="007E3E3E">
        <w:rPr>
          <w:sz w:val="24"/>
          <w:szCs w:val="24"/>
        </w:rPr>
        <w:t>сушка в жидкостях. </w:t>
      </w:r>
    </w:p>
    <w:p w:rsidR="002E1457" w:rsidRPr="007941F9" w:rsidRDefault="002E1457" w:rsidP="002E1457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26.</w:t>
      </w:r>
      <w:r w:rsidRPr="007941F9">
        <w:rPr>
          <w:bCs/>
          <w:iCs/>
          <w:sz w:val="24"/>
          <w:szCs w:val="24"/>
        </w:rPr>
        <w:t>Для того чтобы проявить своё уважение к другому человеку, принято:</w:t>
      </w:r>
    </w:p>
    <w:p w:rsidR="002E1457" w:rsidRPr="007941F9" w:rsidRDefault="002E1457" w:rsidP="002E1457">
      <w:pPr>
        <w:ind w:right="18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1)    </w:t>
      </w:r>
      <w:r w:rsidRPr="007E3E3E">
        <w:rPr>
          <w:sz w:val="24"/>
          <w:szCs w:val="24"/>
        </w:rPr>
        <w:t>учитывать его мнение</w:t>
      </w:r>
    </w:p>
    <w:p w:rsidR="002E1457" w:rsidRPr="007E3E3E" w:rsidRDefault="002E1457" w:rsidP="002E1457">
      <w:pPr>
        <w:tabs>
          <w:tab w:val="left" w:pos="30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2)   </w:t>
      </w:r>
      <w:r w:rsidRPr="007E3E3E">
        <w:rPr>
          <w:sz w:val="24"/>
          <w:szCs w:val="24"/>
        </w:rPr>
        <w:t>требовать его уважение к себе</w:t>
      </w:r>
    </w:p>
    <w:p w:rsidR="002E1457" w:rsidRPr="007E3E3E" w:rsidRDefault="002E1457" w:rsidP="002E1457">
      <w:pPr>
        <w:tabs>
          <w:tab w:val="left" w:pos="30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3)   </w:t>
      </w:r>
      <w:r w:rsidRPr="007E3E3E">
        <w:rPr>
          <w:sz w:val="24"/>
          <w:szCs w:val="24"/>
        </w:rPr>
        <w:t>быть искренним в обращении с ним</w:t>
      </w:r>
    </w:p>
    <w:p w:rsidR="002E1457" w:rsidRPr="007E3E3E" w:rsidRDefault="002E1457" w:rsidP="002E1457">
      <w:pPr>
        <w:tabs>
          <w:tab w:val="left" w:pos="30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4)   </w:t>
      </w:r>
      <w:r w:rsidRPr="007E3E3E">
        <w:rPr>
          <w:sz w:val="24"/>
          <w:szCs w:val="24"/>
        </w:rPr>
        <w:t>подчеркивать его ошибки и недостатки</w:t>
      </w:r>
    </w:p>
    <w:p w:rsidR="002E1457" w:rsidRPr="007E3E3E" w:rsidRDefault="002E1457" w:rsidP="002E1457">
      <w:pPr>
        <w:tabs>
          <w:tab w:val="left" w:pos="30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5)   </w:t>
      </w:r>
      <w:r w:rsidRPr="007E3E3E">
        <w:rPr>
          <w:sz w:val="24"/>
          <w:szCs w:val="24"/>
        </w:rPr>
        <w:t xml:space="preserve">здороваться при встрече и прощаться при </w:t>
      </w:r>
      <w:r>
        <w:rPr>
          <w:sz w:val="24"/>
          <w:szCs w:val="24"/>
        </w:rPr>
        <w:t xml:space="preserve">  </w:t>
      </w:r>
      <w:r w:rsidRPr="007E3E3E">
        <w:rPr>
          <w:sz w:val="24"/>
          <w:szCs w:val="24"/>
        </w:rPr>
        <w:t>расставании</w:t>
      </w:r>
    </w:p>
    <w:p w:rsidR="002E1457" w:rsidRPr="007941F9" w:rsidRDefault="002E1457" w:rsidP="002E1457">
      <w:pPr>
        <w:tabs>
          <w:tab w:val="left" w:pos="3060"/>
        </w:tabs>
        <w:ind w:left="4320" w:hanging="4320"/>
        <w:rPr>
          <w:sz w:val="24"/>
          <w:szCs w:val="24"/>
        </w:rPr>
      </w:pPr>
      <w:r>
        <w:rPr>
          <w:sz w:val="24"/>
          <w:szCs w:val="24"/>
        </w:rPr>
        <w:t>27.</w:t>
      </w:r>
      <w:r w:rsidRPr="007941F9">
        <w:rPr>
          <w:bCs/>
          <w:iCs/>
          <w:sz w:val="24"/>
          <w:szCs w:val="24"/>
        </w:rPr>
        <w:t>Наиболее правильной последовательностью действий при выполнении проекта является: </w:t>
      </w:r>
    </w:p>
    <w:p w:rsidR="002E1457" w:rsidRPr="007E3E3E" w:rsidRDefault="002E1457" w:rsidP="002E1457">
      <w:pPr>
        <w:tabs>
          <w:tab w:val="left" w:pos="900"/>
          <w:tab w:val="left" w:pos="5028"/>
        </w:tabs>
        <w:spacing w:before="100" w:beforeAutospacing="1" w:after="100" w:afterAutospacing="1"/>
        <w:ind w:left="900" w:hanging="540"/>
        <w:rPr>
          <w:sz w:val="24"/>
          <w:szCs w:val="24"/>
        </w:rPr>
      </w:pPr>
      <w:r>
        <w:rPr>
          <w:sz w:val="24"/>
          <w:szCs w:val="24"/>
        </w:rPr>
        <w:t xml:space="preserve">       1) </w:t>
      </w:r>
      <w:r w:rsidRPr="007E3E3E">
        <w:rPr>
          <w:sz w:val="24"/>
          <w:szCs w:val="24"/>
        </w:rPr>
        <w:t>сформировать проблему, собрать необходимую информацию, предложить варианты решения, выбрать оптимальный вариант, определить последовательность работ, выполнить необходимые операции, оценить результаты</w:t>
      </w:r>
    </w:p>
    <w:p w:rsidR="002E1457" w:rsidRPr="007E3E3E" w:rsidRDefault="002E1457" w:rsidP="002E1457">
      <w:pPr>
        <w:tabs>
          <w:tab w:val="left" w:pos="900"/>
          <w:tab w:val="left" w:pos="5028"/>
        </w:tabs>
        <w:spacing w:before="100" w:beforeAutospacing="1" w:after="100" w:afterAutospacing="1"/>
        <w:ind w:left="900" w:hanging="540"/>
        <w:rPr>
          <w:sz w:val="24"/>
          <w:szCs w:val="24"/>
        </w:rPr>
      </w:pPr>
      <w:r w:rsidRPr="007E3E3E">
        <w:rPr>
          <w:sz w:val="24"/>
          <w:szCs w:val="24"/>
        </w:rPr>
        <w:t>2)</w:t>
      </w:r>
      <w:r w:rsidRPr="007E3E3E">
        <w:rPr>
          <w:sz w:val="24"/>
          <w:szCs w:val="24"/>
        </w:rPr>
        <w:tab/>
        <w:t>выдвинуть идею, спланировать последовательность технологических операций, выполнить необходимые работы, проанализировать достигнутые результаты, провести маркетинговые исследования</w:t>
      </w:r>
    </w:p>
    <w:p w:rsidR="002E1457" w:rsidRPr="007E3E3E" w:rsidRDefault="002E1457" w:rsidP="002E1457">
      <w:pPr>
        <w:tabs>
          <w:tab w:val="left" w:pos="900"/>
          <w:tab w:val="left" w:pos="5028"/>
        </w:tabs>
        <w:spacing w:before="100" w:beforeAutospacing="1" w:after="100" w:afterAutospacing="1"/>
        <w:ind w:left="900" w:hanging="540"/>
        <w:rPr>
          <w:sz w:val="24"/>
          <w:szCs w:val="24"/>
        </w:rPr>
      </w:pPr>
      <w:r w:rsidRPr="007E3E3E">
        <w:rPr>
          <w:sz w:val="24"/>
          <w:szCs w:val="24"/>
        </w:rPr>
        <w:t>3)</w:t>
      </w:r>
      <w:r w:rsidRPr="007E3E3E">
        <w:rPr>
          <w:sz w:val="24"/>
          <w:szCs w:val="24"/>
        </w:rPr>
        <w:tab/>
        <w:t>сформировать проблему, найти решение, провести маркетинговое исследование, спланировать последовательность технологических операций, выполнить необходимые операции, оценить результат </w:t>
      </w:r>
    </w:p>
    <w:p w:rsidR="002E1457" w:rsidRDefault="002E1457" w:rsidP="002E1457">
      <w:pPr>
        <w:spacing w:before="100" w:beforeAutospacing="1" w:after="100" w:afterAutospacing="1"/>
        <w:rPr>
          <w:bCs/>
          <w:i/>
          <w:iCs/>
          <w:sz w:val="24"/>
          <w:szCs w:val="24"/>
        </w:rPr>
      </w:pPr>
      <w:r>
        <w:rPr>
          <w:sz w:val="24"/>
          <w:szCs w:val="24"/>
        </w:rPr>
        <w:lastRenderedPageBreak/>
        <w:t xml:space="preserve">   28. </w:t>
      </w:r>
      <w:r w:rsidRPr="007941F9">
        <w:rPr>
          <w:bCs/>
          <w:iCs/>
          <w:sz w:val="24"/>
          <w:szCs w:val="24"/>
        </w:rPr>
        <w:t>Семейный бюджет – это:</w:t>
      </w:r>
    </w:p>
    <w:p w:rsidR="002E1457" w:rsidRPr="007941F9" w:rsidRDefault="002E1457" w:rsidP="002E1457">
      <w:pPr>
        <w:spacing w:before="100" w:beforeAutospacing="1" w:after="100" w:afterAutospacing="1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                    </w:t>
      </w:r>
      <w:r w:rsidRPr="007E3E3E">
        <w:rPr>
          <w:sz w:val="24"/>
          <w:szCs w:val="24"/>
        </w:rPr>
        <w:t>1)</w:t>
      </w:r>
      <w:r w:rsidRPr="007E3E3E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Pr="007E3E3E">
        <w:rPr>
          <w:sz w:val="24"/>
          <w:szCs w:val="24"/>
        </w:rPr>
        <w:t>план доходов семьи</w:t>
      </w:r>
    </w:p>
    <w:p w:rsidR="002E1457" w:rsidRPr="007E3E3E" w:rsidRDefault="002E1457" w:rsidP="002E1457">
      <w:pPr>
        <w:tabs>
          <w:tab w:val="left" w:pos="2552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2)  </w:t>
      </w:r>
      <w:r w:rsidRPr="007E3E3E">
        <w:rPr>
          <w:sz w:val="24"/>
          <w:szCs w:val="24"/>
        </w:rPr>
        <w:t>план расходов семьи</w:t>
      </w:r>
    </w:p>
    <w:p w:rsidR="002E1457" w:rsidRPr="007E3E3E" w:rsidRDefault="002E1457" w:rsidP="002E1457">
      <w:pPr>
        <w:tabs>
          <w:tab w:val="left" w:pos="2552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3)  </w:t>
      </w:r>
      <w:r w:rsidRPr="007E3E3E">
        <w:rPr>
          <w:sz w:val="24"/>
          <w:szCs w:val="24"/>
        </w:rPr>
        <w:t>сумма денежных средств семьи</w:t>
      </w:r>
    </w:p>
    <w:p w:rsidR="002E1457" w:rsidRPr="007E3E3E" w:rsidRDefault="002E1457" w:rsidP="002E1457">
      <w:pPr>
        <w:tabs>
          <w:tab w:val="left" w:pos="2552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4)  </w:t>
      </w:r>
      <w:r w:rsidRPr="007E3E3E">
        <w:rPr>
          <w:sz w:val="24"/>
          <w:szCs w:val="24"/>
        </w:rPr>
        <w:t>план доходов и расходов семьи</w:t>
      </w:r>
    </w:p>
    <w:p w:rsidR="002E1457" w:rsidRPr="007E3E3E" w:rsidRDefault="002E1457" w:rsidP="002E1457">
      <w:pPr>
        <w:tabs>
          <w:tab w:val="left" w:pos="5028"/>
        </w:tabs>
        <w:ind w:left="2552" w:hanging="2160"/>
        <w:rPr>
          <w:sz w:val="24"/>
          <w:szCs w:val="24"/>
        </w:rPr>
      </w:pPr>
      <w:r>
        <w:rPr>
          <w:sz w:val="24"/>
          <w:szCs w:val="24"/>
        </w:rPr>
        <w:t xml:space="preserve">               5)  </w:t>
      </w:r>
      <w:r w:rsidRPr="007E3E3E">
        <w:rPr>
          <w:sz w:val="24"/>
          <w:szCs w:val="24"/>
        </w:rPr>
        <w:t>суммарная заработная плата всех членов семьи за год</w:t>
      </w:r>
    </w:p>
    <w:p w:rsidR="002E1457" w:rsidRPr="0078686A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7E3E3E">
        <w:rPr>
          <w:sz w:val="24"/>
          <w:szCs w:val="24"/>
        </w:rPr>
        <w:t> </w:t>
      </w:r>
      <w:r>
        <w:rPr>
          <w:sz w:val="24"/>
          <w:szCs w:val="24"/>
        </w:rPr>
        <w:t>29.</w:t>
      </w:r>
      <w:r w:rsidRPr="0078686A">
        <w:rPr>
          <w:sz w:val="24"/>
          <w:szCs w:val="24"/>
        </w:rPr>
        <w:t>Рекомендуемый угол между режущими кромками для сверления чугуна и стали составляет:</w:t>
      </w:r>
    </w:p>
    <w:p w:rsidR="002E1457" w:rsidRPr="00567CCC" w:rsidRDefault="002E1457" w:rsidP="002E1457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67CCC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1) </w:t>
      </w:r>
      <w:r w:rsidRPr="00567CCC">
        <w:rPr>
          <w:rFonts w:ascii="Times New Roman" w:hAnsi="Times New Roman"/>
          <w:sz w:val="24"/>
          <w:szCs w:val="24"/>
        </w:rPr>
        <w:t>10-20 градусов;</w:t>
      </w:r>
    </w:p>
    <w:p w:rsidR="002E1457" w:rsidRPr="00567CCC" w:rsidRDefault="002E1457" w:rsidP="002E1457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67CCC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2) </w:t>
      </w:r>
      <w:r w:rsidRPr="00567CCC">
        <w:rPr>
          <w:rFonts w:ascii="Times New Roman" w:hAnsi="Times New Roman"/>
          <w:sz w:val="24"/>
          <w:szCs w:val="24"/>
        </w:rPr>
        <w:t>30-40 градусов;</w:t>
      </w:r>
    </w:p>
    <w:p w:rsidR="002E1457" w:rsidRPr="00567CCC" w:rsidRDefault="002E1457" w:rsidP="002E1457">
      <w:pPr>
        <w:contextualSpacing/>
        <w:rPr>
          <w:sz w:val="24"/>
          <w:szCs w:val="24"/>
        </w:rPr>
      </w:pPr>
      <w:r w:rsidRPr="00567CCC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3) </w:t>
      </w:r>
      <w:r w:rsidRPr="00567CCC">
        <w:rPr>
          <w:sz w:val="24"/>
          <w:szCs w:val="24"/>
        </w:rPr>
        <w:t>70-72 градуса;</w:t>
      </w:r>
    </w:p>
    <w:p w:rsidR="002E1457" w:rsidRPr="00567CCC" w:rsidRDefault="002E1457" w:rsidP="002E1457">
      <w:pPr>
        <w:contextualSpacing/>
        <w:rPr>
          <w:sz w:val="24"/>
          <w:szCs w:val="24"/>
        </w:rPr>
      </w:pPr>
      <w:r w:rsidRPr="00567CCC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4) </w:t>
      </w:r>
      <w:r w:rsidRPr="00567CCC">
        <w:rPr>
          <w:sz w:val="24"/>
          <w:szCs w:val="24"/>
        </w:rPr>
        <w:t>116-118 градусов;</w:t>
      </w:r>
    </w:p>
    <w:p w:rsidR="002E1457" w:rsidRPr="00567CCC" w:rsidRDefault="002E1457" w:rsidP="002E1457">
      <w:pPr>
        <w:contextualSpacing/>
        <w:rPr>
          <w:sz w:val="24"/>
          <w:szCs w:val="24"/>
        </w:rPr>
      </w:pPr>
      <w:r w:rsidRPr="00567CCC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5) </w:t>
      </w:r>
      <w:r w:rsidRPr="00567CCC">
        <w:rPr>
          <w:sz w:val="24"/>
          <w:szCs w:val="24"/>
        </w:rPr>
        <w:t>130-140 градусов.</w:t>
      </w:r>
    </w:p>
    <w:p w:rsidR="002E1457" w:rsidRPr="007E3E3E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7E3E3E">
        <w:rPr>
          <w:sz w:val="24"/>
          <w:szCs w:val="24"/>
        </w:rPr>
        <w:t> </w:t>
      </w:r>
      <w:r>
        <w:rPr>
          <w:sz w:val="24"/>
          <w:szCs w:val="24"/>
        </w:rPr>
        <w:t>30.</w:t>
      </w:r>
      <w:r w:rsidRPr="007E3E3E">
        <w:rPr>
          <w:sz w:val="24"/>
          <w:szCs w:val="24"/>
        </w:rPr>
        <w:t>Для смены сверла в патроне дрели  или сверлильного станка в процессе работы необходимо:</w:t>
      </w:r>
    </w:p>
    <w:p w:rsidR="002E1457" w:rsidRPr="007E3E3E" w:rsidRDefault="002E1457" w:rsidP="002E1457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E3E3E">
        <w:rPr>
          <w:rFonts w:ascii="Times New Roman" w:hAnsi="Times New Roman"/>
          <w:sz w:val="24"/>
          <w:szCs w:val="24"/>
        </w:rPr>
        <w:t>остановить вращение патрона рукой;</w:t>
      </w:r>
    </w:p>
    <w:p w:rsidR="002E1457" w:rsidRPr="007E3E3E" w:rsidRDefault="002E1457" w:rsidP="002E1457">
      <w:pPr>
        <w:numPr>
          <w:ilvl w:val="0"/>
          <w:numId w:val="6"/>
        </w:numPr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перевести кнопку «Пуск» в нерабочее положение и дождаться остановки вращения патрона;</w:t>
      </w:r>
    </w:p>
    <w:p w:rsidR="002E1457" w:rsidRPr="007E3E3E" w:rsidRDefault="002E1457" w:rsidP="002E1457">
      <w:pPr>
        <w:numPr>
          <w:ilvl w:val="0"/>
          <w:numId w:val="6"/>
        </w:numPr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выключить регулятор направления вращения;</w:t>
      </w:r>
    </w:p>
    <w:p w:rsidR="002E1457" w:rsidRPr="007E3E3E" w:rsidRDefault="002E1457" w:rsidP="002E1457">
      <w:pPr>
        <w:numPr>
          <w:ilvl w:val="0"/>
          <w:numId w:val="6"/>
        </w:numPr>
        <w:spacing w:before="100" w:beforeAutospacing="1" w:after="100" w:afterAutospacing="1"/>
        <w:contextualSpacing/>
        <w:rPr>
          <w:sz w:val="24"/>
          <w:szCs w:val="24"/>
        </w:rPr>
      </w:pPr>
      <w:r w:rsidRPr="007E3E3E">
        <w:rPr>
          <w:sz w:val="24"/>
          <w:szCs w:val="24"/>
        </w:rPr>
        <w:t>притормозить вращение рукой в перчатке. </w:t>
      </w:r>
    </w:p>
    <w:p w:rsidR="002E1457" w:rsidRPr="007E3E3E" w:rsidRDefault="002E1457" w:rsidP="002E1457">
      <w:pPr>
        <w:spacing w:before="100" w:beforeAutospacing="1" w:after="100" w:afterAutospacing="1"/>
        <w:rPr>
          <w:sz w:val="24"/>
          <w:szCs w:val="24"/>
        </w:rPr>
      </w:pPr>
      <w:r w:rsidRPr="007E3E3E">
        <w:rPr>
          <w:sz w:val="24"/>
          <w:szCs w:val="24"/>
        </w:rPr>
        <w:t> </w:t>
      </w:r>
    </w:p>
    <w:p w:rsidR="002E1457" w:rsidRPr="003D2E1E" w:rsidRDefault="002E1457" w:rsidP="002E1457">
      <w:pPr>
        <w:rPr>
          <w:b/>
          <w:sz w:val="24"/>
          <w:szCs w:val="24"/>
        </w:rPr>
      </w:pPr>
      <w:r w:rsidRPr="00D11583">
        <w:rPr>
          <w:b/>
          <w:sz w:val="24"/>
          <w:szCs w:val="24"/>
          <w:lang w:val="en-US"/>
        </w:rPr>
        <w:t>II</w:t>
      </w:r>
      <w:r w:rsidRPr="00D1158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Практическая часть</w:t>
      </w:r>
      <w:r w:rsidRPr="00D11583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  </w:t>
      </w:r>
      <w:r w:rsidRPr="00D11583">
        <w:rPr>
          <w:b/>
          <w:sz w:val="24"/>
          <w:szCs w:val="24"/>
        </w:rPr>
        <w:t xml:space="preserve"> </w:t>
      </w:r>
    </w:p>
    <w:p w:rsidR="002E1457" w:rsidRPr="00293F0E" w:rsidRDefault="002E1457" w:rsidP="002E1457">
      <w:pPr>
        <w:rPr>
          <w:b/>
          <w:sz w:val="24"/>
          <w:szCs w:val="24"/>
        </w:rPr>
      </w:pPr>
      <w:r w:rsidRPr="00293F0E">
        <w:rPr>
          <w:b/>
          <w:sz w:val="24"/>
          <w:szCs w:val="24"/>
        </w:rPr>
        <w:t xml:space="preserve">Осуществите проект «Подсвечник», подготовьте технологическую карту.    </w:t>
      </w:r>
    </w:p>
    <w:p w:rsidR="002E1457" w:rsidRDefault="002E1457" w:rsidP="002E1457">
      <w:pPr>
        <w:tabs>
          <w:tab w:val="left" w:pos="0"/>
          <w:tab w:val="left" w:pos="5028"/>
        </w:tabs>
        <w:contextualSpacing/>
        <w:rPr>
          <w:b/>
          <w:sz w:val="24"/>
          <w:szCs w:val="24"/>
        </w:rPr>
      </w:pPr>
    </w:p>
    <w:p w:rsidR="002E1457" w:rsidRDefault="002E1457" w:rsidP="00832B4C">
      <w:pPr>
        <w:tabs>
          <w:tab w:val="left" w:pos="0"/>
          <w:tab w:val="left" w:pos="5028"/>
        </w:tabs>
        <w:ind w:right="-426" w:hanging="851"/>
        <w:contextualSpacing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5872DA62" wp14:editId="4930B6F2">
            <wp:extent cx="3257550" cy="3019425"/>
            <wp:effectExtent l="0" t="0" r="0" b="9525"/>
            <wp:docPr id="2" name="Рисунок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2B4C">
        <w:rPr>
          <w:b/>
          <w:noProof/>
          <w:sz w:val="24"/>
          <w:szCs w:val="24"/>
        </w:rPr>
        <w:t xml:space="preserve">                    </w:t>
      </w:r>
      <w:r>
        <w:rPr>
          <w:b/>
          <w:noProof/>
          <w:sz w:val="24"/>
          <w:szCs w:val="24"/>
        </w:rPr>
        <w:drawing>
          <wp:inline distT="0" distB="0" distL="0" distR="0" wp14:anchorId="7D485427" wp14:editId="5AD160B7">
            <wp:extent cx="2714625" cy="4000500"/>
            <wp:effectExtent l="0" t="0" r="9525" b="0"/>
            <wp:docPr id="1" name="Рисунок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F3A" w:rsidRDefault="00523F3A"/>
    <w:sectPr w:rsidR="00523F3A" w:rsidSect="00832B4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703B"/>
    <w:multiLevelType w:val="hybridMultilevel"/>
    <w:tmpl w:val="ACC8131C"/>
    <w:lvl w:ilvl="0" w:tplc="4574DF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66AA1"/>
    <w:multiLevelType w:val="hybridMultilevel"/>
    <w:tmpl w:val="9718DB56"/>
    <w:lvl w:ilvl="0" w:tplc="34CAB328">
      <w:start w:val="1"/>
      <w:numFmt w:val="decimal"/>
      <w:lvlText w:val="%1)"/>
      <w:lvlJc w:val="left"/>
      <w:pPr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056A45"/>
    <w:multiLevelType w:val="hybridMultilevel"/>
    <w:tmpl w:val="C5560844"/>
    <w:lvl w:ilvl="0" w:tplc="94AADD62">
      <w:start w:val="1"/>
      <w:numFmt w:val="decimal"/>
      <w:lvlText w:val="%1)"/>
      <w:lvlJc w:val="left"/>
      <w:pPr>
        <w:ind w:left="126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4E07B1"/>
    <w:multiLevelType w:val="hybridMultilevel"/>
    <w:tmpl w:val="5614CE1E"/>
    <w:lvl w:ilvl="0" w:tplc="0CBAC0EA">
      <w:start w:val="1"/>
      <w:numFmt w:val="decimal"/>
      <w:lvlText w:val="%1)"/>
      <w:lvlJc w:val="left"/>
      <w:pPr>
        <w:ind w:left="1185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0B2D35"/>
    <w:multiLevelType w:val="hybridMultilevel"/>
    <w:tmpl w:val="8932B3F4"/>
    <w:lvl w:ilvl="0" w:tplc="84E000D0">
      <w:start w:val="1"/>
      <w:numFmt w:val="decimal"/>
      <w:lvlText w:val="%1)"/>
      <w:lvlJc w:val="left"/>
      <w:pPr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E572A1"/>
    <w:multiLevelType w:val="hybridMultilevel"/>
    <w:tmpl w:val="B6765F08"/>
    <w:lvl w:ilvl="0" w:tplc="289EA4B2">
      <w:start w:val="1"/>
      <w:numFmt w:val="decimal"/>
      <w:lvlText w:val="%1)"/>
      <w:lvlJc w:val="left"/>
      <w:pPr>
        <w:ind w:left="2205" w:hanging="360"/>
      </w:pPr>
      <w:rPr>
        <w:rFonts w:ascii="Times New Roman" w:eastAsia="Times New Roman" w:hAnsi="Times New Roman"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6C11C5"/>
    <w:multiLevelType w:val="hybridMultilevel"/>
    <w:tmpl w:val="CF127D18"/>
    <w:lvl w:ilvl="0" w:tplc="BB1CCA5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3E2B3069"/>
    <w:multiLevelType w:val="hybridMultilevel"/>
    <w:tmpl w:val="D468309A"/>
    <w:lvl w:ilvl="0" w:tplc="69FEAD2A">
      <w:start w:val="1"/>
      <w:numFmt w:val="decimal"/>
      <w:lvlText w:val="%1)"/>
      <w:lvlJc w:val="left"/>
      <w:pPr>
        <w:ind w:left="1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8E0D48"/>
    <w:multiLevelType w:val="hybridMultilevel"/>
    <w:tmpl w:val="B16614D4"/>
    <w:lvl w:ilvl="0" w:tplc="931886D8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061"/>
    <w:rsid w:val="00232061"/>
    <w:rsid w:val="002E1457"/>
    <w:rsid w:val="00523F3A"/>
    <w:rsid w:val="0060022C"/>
    <w:rsid w:val="0083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E145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2E14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14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E145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2E14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14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1031</Words>
  <Characters>5877</Characters>
  <Application>Microsoft Office Word</Application>
  <DocSecurity>0</DocSecurity>
  <Lines>48</Lines>
  <Paragraphs>13</Paragraphs>
  <ScaleCrop>false</ScaleCrop>
  <Company>HOME</Company>
  <LinksUpToDate>false</LinksUpToDate>
  <CharactersWithSpaces>6895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</dc:creator>
  <cp:keywords/>
  <dc:description/>
  <cp:lastModifiedBy>User</cp:lastModifiedBy>
  <cp:revision>5</cp:revision>
  <dcterms:created xsi:type="dcterms:W3CDTF">2020-10-14T19:50:00Z</dcterms:created>
  <dcterms:modified xsi:type="dcterms:W3CDTF">2020-10-15T10:18:00Z</dcterms:modified>
</cp:coreProperties>
</file>